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912"/>
        <w:gridCol w:w="2551"/>
      </w:tblGrid>
      <w:tr w:rsidR="004A55F8" w:rsidRPr="00A50681" w:rsidTr="00586247">
        <w:tc>
          <w:tcPr>
            <w:tcW w:w="94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55F8" w:rsidRDefault="004A55F8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Представление депутатами Совета депутатов Северодвинска, осуществляющими свои полномочия на непостоянной основе, заявления </w:t>
            </w:r>
            <w:r w:rsidR="001D0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proofErr w:type="spellStart"/>
            <w:r w:rsidR="001D09FE">
              <w:rPr>
                <w:rFonts w:ascii="Times New Roman" w:hAnsi="Times New Roman" w:cs="Times New Roman"/>
                <w:bCs/>
                <w:sz w:val="24"/>
                <w:szCs w:val="24"/>
              </w:rPr>
              <w:t>несовершении</w:t>
            </w:r>
            <w:proofErr w:type="spellEnd"/>
            <w:r w:rsidR="001D0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2023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году сделок, предусмотренных частью 1 статьи 3 Федерального закона от 03.12.2012 № 230-ФЗ </w:t>
            </w:r>
          </w:p>
          <w:p w:rsidR="004A55F8" w:rsidRDefault="004A55F8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контроле за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соответствием расходов лиц, замещающих государственные должности, и</w:t>
            </w:r>
            <w:r w:rsidR="001D09F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иных лиц их доходам» (сообщение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 w:rsidR="001D09FE">
              <w:rPr>
                <w:rFonts w:ascii="Times New Roman" w:hAnsi="Times New Roman" w:cs="Times New Roman"/>
                <w:sz w:val="24"/>
                <w:szCs w:val="24"/>
              </w:rPr>
              <w:t>на  02</w:t>
            </w:r>
            <w:r w:rsidR="000B245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1D09FE">
              <w:rPr>
                <w:rFonts w:ascii="Times New Roman" w:hAnsi="Times New Roman" w:cs="Times New Roman"/>
                <w:sz w:val="24"/>
                <w:szCs w:val="24"/>
              </w:rPr>
              <w:t xml:space="preserve">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0B24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4A55F8" w:rsidRPr="00A50681" w:rsidRDefault="004A55F8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5F8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A55F8" w:rsidRDefault="004A55F8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 Депутаты, представившие </w:t>
            </w:r>
            <w:r w:rsidR="001D09FE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F8" w:rsidRPr="000B245A" w:rsidRDefault="000B245A" w:rsidP="000B245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B245A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D09FE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4A55F8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A55F8" w:rsidRDefault="004A55F8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4A55F8" w:rsidRDefault="004A55F8" w:rsidP="005862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  <w:p w:rsidR="000B245A" w:rsidRDefault="000B245A" w:rsidP="00586247"/>
        </w:tc>
      </w:tr>
      <w:tr w:rsidR="004A55F8" w:rsidRPr="0014111F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A55F8" w:rsidRDefault="004A55F8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Де</w:t>
            </w:r>
            <w:r w:rsidR="001D09FE">
              <w:rPr>
                <w:rFonts w:ascii="Times New Roman" w:hAnsi="Times New Roman" w:cs="Times New Roman"/>
                <w:sz w:val="24"/>
                <w:szCs w:val="24"/>
              </w:rPr>
              <w:t>путаты,  представившие сообщение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нарушением срока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A55F8" w:rsidRPr="000B245A" w:rsidRDefault="001D09FE" w:rsidP="0058624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4A55F8" w:rsidTr="00586247">
        <w:tc>
          <w:tcPr>
            <w:tcW w:w="6912" w:type="dxa"/>
            <w:tcBorders>
              <w:top w:val="nil"/>
              <w:left w:val="nil"/>
              <w:bottom w:val="nil"/>
              <w:right w:val="nil"/>
            </w:tcBorders>
          </w:tcPr>
          <w:p w:rsidR="004A55F8" w:rsidRDefault="004A55F8" w:rsidP="00586247">
            <w:pPr>
              <w:tabs>
                <w:tab w:val="left" w:pos="567"/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il"/>
              <w:bottom w:val="nil"/>
              <w:right w:val="nil"/>
            </w:tcBorders>
          </w:tcPr>
          <w:p w:rsidR="004A55F8" w:rsidRDefault="004A55F8" w:rsidP="00586247">
            <w:r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r w:rsidRPr="00A50681">
              <w:rPr>
                <w:rFonts w:ascii="Times New Roman" w:hAnsi="Times New Roman" w:cs="Times New Roman"/>
                <w:sz w:val="20"/>
                <w:szCs w:val="24"/>
              </w:rPr>
              <w:t>количество депутатов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</w:tr>
    </w:tbl>
    <w:p w:rsidR="00643E27" w:rsidRDefault="00643E27"/>
    <w:sectPr w:rsidR="00643E27" w:rsidSect="00643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4A55F8"/>
    <w:rsid w:val="000B245A"/>
    <w:rsid w:val="000E2DAD"/>
    <w:rsid w:val="001D09FE"/>
    <w:rsid w:val="004A55F8"/>
    <w:rsid w:val="004F4BB3"/>
    <w:rsid w:val="00643E27"/>
    <w:rsid w:val="00E9570E"/>
    <w:rsid w:val="00EC6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grigoryevatl</dc:creator>
  <cp:lastModifiedBy>grigoryevatl</cp:lastModifiedBy>
  <cp:revision>2</cp:revision>
  <cp:lastPrinted>2023-05-03T12:49:00Z</cp:lastPrinted>
  <dcterms:created xsi:type="dcterms:W3CDTF">2024-04-27T07:39:00Z</dcterms:created>
  <dcterms:modified xsi:type="dcterms:W3CDTF">2024-04-27T07:39:00Z</dcterms:modified>
</cp:coreProperties>
</file>