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1A53F0" w14:textId="77777777" w:rsidR="00BF5FD4" w:rsidRPr="00A61A72" w:rsidRDefault="00BF5FD4" w:rsidP="00BF5FD4">
      <w:pPr>
        <w:tabs>
          <w:tab w:val="left" w:pos="9214"/>
        </w:tabs>
        <w:spacing w:after="0" w:line="240" w:lineRule="auto"/>
        <w:ind w:firstLine="666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</w:t>
      </w:r>
    </w:p>
    <w:p w14:paraId="5813036A" w14:textId="77777777" w:rsidR="00BF5FD4" w:rsidRDefault="00BF5FD4" w:rsidP="00BF5FD4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Вносится Председателем </w:t>
      </w:r>
    </w:p>
    <w:p w14:paraId="6C76E28E" w14:textId="77777777" w:rsidR="00BF5FD4" w:rsidRPr="008E0B20" w:rsidRDefault="00BF5FD4" w:rsidP="00BF5FD4">
      <w:pPr>
        <w:tabs>
          <w:tab w:val="left" w:pos="9214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депутатов Северодвинска</w:t>
      </w:r>
      <w:r w:rsidRPr="00A61A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</w:p>
    <w:p w14:paraId="27DE54C1" w14:textId="77777777" w:rsidR="00BF5FD4" w:rsidRPr="00383B96" w:rsidRDefault="00BF5FD4" w:rsidP="00BF5FD4">
      <w:pPr>
        <w:tabs>
          <w:tab w:val="left" w:pos="9214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603A">
        <w:rPr>
          <w:noProof/>
          <w:szCs w:val="24"/>
          <w:lang w:eastAsia="ru-RU"/>
        </w:rPr>
        <w:drawing>
          <wp:inline distT="0" distB="0" distL="0" distR="0" wp14:anchorId="3D5FBB47" wp14:editId="1CA07926">
            <wp:extent cx="600075" cy="660083"/>
            <wp:effectExtent l="0" t="0" r="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84" cy="68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5603A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383B96">
        <w:rPr>
          <w:rFonts w:ascii="Times New Roman" w:eastAsia="Times New Roman" w:hAnsi="Times New Roman" w:cs="Times New Roman"/>
          <w:lang w:eastAsia="ru-RU"/>
        </w:rPr>
        <w:t xml:space="preserve">                         </w:t>
      </w:r>
    </w:p>
    <w:p w14:paraId="17662AA3" w14:textId="77777777" w:rsidR="00BF5FD4" w:rsidRPr="00983027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830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Муниципальный округ Архангельской области «Город Северодвинск» </w:t>
      </w:r>
    </w:p>
    <w:p w14:paraId="457E5D5F" w14:textId="77777777" w:rsidR="00BF5FD4" w:rsidRPr="00C52878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1BD0DB28" w14:textId="77777777" w:rsidR="00BF5FD4" w:rsidRPr="00C4342C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 ДЕПУТАТОВ СЕВЕРОДВИНСКА</w:t>
      </w:r>
    </w:p>
    <w:p w14:paraId="3674589C" w14:textId="77777777" w:rsidR="00BF5FD4" w:rsidRPr="00A61A72" w:rsidRDefault="00BF5FD4" w:rsidP="00BF5FD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7832AA" w14:textId="77777777" w:rsidR="00BF5FD4" w:rsidRPr="00C4342C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</w:pPr>
      <w:r w:rsidRPr="00C4342C">
        <w:rPr>
          <w:rFonts w:ascii="Times New Roman" w:eastAsia="Times New Roman" w:hAnsi="Times New Roman" w:cs="Times New Roman"/>
          <w:b/>
          <w:spacing w:val="20"/>
          <w:sz w:val="36"/>
          <w:szCs w:val="36"/>
          <w:lang w:eastAsia="ru-RU"/>
        </w:rPr>
        <w:t>РЕШЕНИЕ</w:t>
      </w:r>
    </w:p>
    <w:p w14:paraId="263C5D01" w14:textId="77777777" w:rsidR="00BF5FD4" w:rsidRPr="00C52878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pacing w:val="20"/>
          <w:sz w:val="26"/>
          <w:szCs w:val="26"/>
          <w:lang w:eastAsia="ru-RU"/>
        </w:rPr>
      </w:pPr>
    </w:p>
    <w:p w14:paraId="1E3F6A22" w14:textId="0BEDD0AF" w:rsidR="00BF5FD4" w:rsidRPr="00BF5FD4" w:rsidRDefault="00BF5FD4" w:rsidP="00BF5FD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  <w:r w:rsidRPr="00A61A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№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</w:t>
      </w:r>
    </w:p>
    <w:p w14:paraId="5E251EDA" w14:textId="77777777" w:rsidR="00BF5FD4" w:rsidRDefault="00BF5FD4" w:rsidP="00BF5FD4">
      <w:pPr>
        <w:spacing w:after="0" w:line="240" w:lineRule="auto"/>
        <w:ind w:left="-6" w:right="-1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35C6F210" w14:textId="41640285" w:rsidR="00BF5FD4" w:rsidRPr="00BF5FD4" w:rsidRDefault="00BF5FD4" w:rsidP="00BF5FD4">
      <w:pPr>
        <w:spacing w:after="0" w:line="240" w:lineRule="auto"/>
        <w:ind w:left="-6" w:right="-1"/>
        <w:jc w:val="center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 xml:space="preserve">О </w:t>
      </w:r>
      <w:r w:rsidR="00FC6D63">
        <w:rPr>
          <w:rFonts w:ascii="Times New Roman" w:hAnsi="Times New Roman" w:cs="Times New Roman"/>
          <w:b/>
          <w:sz w:val="26"/>
          <w:szCs w:val="26"/>
        </w:rPr>
        <w:t xml:space="preserve">досрочном прекращении полномочий депутата Совета депутатов Северодвинска </w:t>
      </w:r>
      <w:proofErr w:type="spellStart"/>
      <w:r w:rsidR="00FC6D63">
        <w:rPr>
          <w:rFonts w:ascii="Times New Roman" w:hAnsi="Times New Roman" w:cs="Times New Roman"/>
          <w:b/>
          <w:sz w:val="26"/>
          <w:szCs w:val="26"/>
        </w:rPr>
        <w:t>Малинникова</w:t>
      </w:r>
      <w:proofErr w:type="spellEnd"/>
      <w:r w:rsidR="00FC6D63">
        <w:rPr>
          <w:rFonts w:ascii="Times New Roman" w:hAnsi="Times New Roman" w:cs="Times New Roman"/>
          <w:b/>
          <w:sz w:val="26"/>
          <w:szCs w:val="26"/>
        </w:rPr>
        <w:t xml:space="preserve"> Н.А.</w:t>
      </w:r>
    </w:p>
    <w:p w14:paraId="3DD83F35" w14:textId="77777777" w:rsidR="00BF5FD4" w:rsidRPr="00BF5FD4" w:rsidRDefault="00BF5FD4" w:rsidP="00BF5FD4">
      <w:pPr>
        <w:spacing w:after="0"/>
        <w:ind w:left="711"/>
        <w:rPr>
          <w:sz w:val="26"/>
          <w:szCs w:val="26"/>
        </w:rPr>
      </w:pPr>
    </w:p>
    <w:p w14:paraId="3BE79918" w14:textId="7457F503" w:rsidR="00BF5FD4" w:rsidRDefault="00FC6D63" w:rsidP="00F9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C6D63">
        <w:rPr>
          <w:rFonts w:ascii="Times New Roman" w:hAnsi="Times New Roman" w:cs="Times New Roman"/>
          <w:bCs/>
          <w:sz w:val="26"/>
          <w:szCs w:val="26"/>
        </w:rPr>
        <w:t xml:space="preserve">В соответствии </w:t>
      </w:r>
      <w:r>
        <w:rPr>
          <w:rFonts w:ascii="Times New Roman" w:hAnsi="Times New Roman" w:cs="Times New Roman"/>
          <w:bCs/>
          <w:sz w:val="26"/>
          <w:szCs w:val="26"/>
        </w:rPr>
        <w:t>пунктом 2</w:t>
      </w:r>
      <w:r w:rsidRPr="00FC6D63">
        <w:rPr>
          <w:rFonts w:ascii="Times New Roman" w:hAnsi="Times New Roman" w:cs="Times New Roman"/>
          <w:bCs/>
          <w:sz w:val="26"/>
          <w:szCs w:val="26"/>
        </w:rPr>
        <w:t xml:space="preserve"> части 1 статьи 30 Федерального закона </w:t>
      </w:r>
      <w:r w:rsidRPr="00FC6D63">
        <w:rPr>
          <w:rFonts w:ascii="Times New Roman" w:eastAsia="Calibri" w:hAnsi="Times New Roman" w:cs="Times New Roman"/>
          <w:sz w:val="26"/>
          <w:szCs w:val="26"/>
        </w:rPr>
        <w:t xml:space="preserve">от 20.03.2025 № </w:t>
      </w:r>
      <w:r>
        <w:rPr>
          <w:rFonts w:ascii="Times New Roman" w:eastAsia="Calibri" w:hAnsi="Times New Roman" w:cs="Times New Roman"/>
          <w:sz w:val="26"/>
          <w:szCs w:val="26"/>
        </w:rPr>
        <w:t> </w:t>
      </w:r>
      <w:r w:rsidRPr="00FC6D63">
        <w:rPr>
          <w:rFonts w:ascii="Times New Roman" w:eastAsia="Calibri" w:hAnsi="Times New Roman" w:cs="Times New Roman"/>
          <w:sz w:val="26"/>
          <w:szCs w:val="26"/>
        </w:rPr>
        <w:t>33-ФЗ «Об общих принципах организации местного самоуправления в ед</w:t>
      </w:r>
      <w:r w:rsidR="00F90F11">
        <w:rPr>
          <w:rFonts w:ascii="Times New Roman" w:eastAsia="Calibri" w:hAnsi="Times New Roman" w:cs="Times New Roman"/>
          <w:sz w:val="26"/>
          <w:szCs w:val="26"/>
        </w:rPr>
        <w:t>иной системе публичной власти»</w:t>
      </w:r>
      <w:r w:rsidR="00664BF1">
        <w:rPr>
          <w:rFonts w:ascii="Times New Roman" w:eastAsia="Calibri" w:hAnsi="Times New Roman" w:cs="Times New Roman"/>
          <w:sz w:val="26"/>
          <w:szCs w:val="26"/>
        </w:rPr>
        <w:t>,</w:t>
      </w:r>
      <w:r w:rsidRPr="00FC6D63">
        <w:rPr>
          <w:rFonts w:ascii="Times New Roman" w:eastAsia="Calibri" w:hAnsi="Times New Roman" w:cs="Times New Roman"/>
          <w:sz w:val="26"/>
          <w:szCs w:val="26"/>
        </w:rPr>
        <w:t xml:space="preserve"> на основании личного заявлени</w:t>
      </w:r>
      <w:r>
        <w:rPr>
          <w:rFonts w:ascii="Times New Roman" w:eastAsia="Calibri" w:hAnsi="Times New Roman" w:cs="Times New Roman"/>
          <w:sz w:val="26"/>
          <w:szCs w:val="26"/>
        </w:rPr>
        <w:t xml:space="preserve">я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Малинникова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Н.А. от  15.10.2026 </w:t>
      </w:r>
      <w:r w:rsidRPr="00FC6D63">
        <w:rPr>
          <w:rFonts w:ascii="Times New Roman" w:eastAsia="Calibri" w:hAnsi="Times New Roman" w:cs="Times New Roman"/>
          <w:sz w:val="26"/>
          <w:szCs w:val="26"/>
        </w:rPr>
        <w:t xml:space="preserve">о добровольном сложении депутатских полномочий </w:t>
      </w:r>
      <w:r w:rsidRPr="00FC6D63">
        <w:rPr>
          <w:rFonts w:ascii="Times New Roman" w:eastAsia="Calibri" w:hAnsi="Times New Roman" w:cs="Times New Roman"/>
          <w:bCs/>
          <w:sz w:val="26"/>
          <w:szCs w:val="26"/>
        </w:rPr>
        <w:t>Совет депутатов Северодвинска</w:t>
      </w:r>
    </w:p>
    <w:p w14:paraId="4B94BE98" w14:textId="77777777" w:rsidR="00F90F11" w:rsidRPr="00FC6D63" w:rsidRDefault="00F90F11" w:rsidP="00F9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E8F49A" w14:textId="77777777" w:rsidR="00BF5FD4" w:rsidRPr="00BF5FD4" w:rsidRDefault="00BF5FD4" w:rsidP="00F90F11">
      <w:pPr>
        <w:spacing w:after="0" w:line="240" w:lineRule="auto"/>
        <w:ind w:left="721" w:right="5367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 xml:space="preserve">РЕШИЛ: </w:t>
      </w:r>
    </w:p>
    <w:p w14:paraId="09FC8B58" w14:textId="77777777" w:rsidR="00BF5FD4" w:rsidRPr="00F90F11" w:rsidRDefault="00BF5FD4" w:rsidP="00BF5FD4">
      <w:pPr>
        <w:spacing w:after="0" w:line="240" w:lineRule="auto"/>
        <w:ind w:left="711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3BA357D8" w14:textId="243FC593" w:rsidR="00FC6D63" w:rsidRPr="00FC6D63" w:rsidRDefault="00FC6D63" w:rsidP="00FC6D6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6"/>
          <w:szCs w:val="26"/>
        </w:rPr>
      </w:pPr>
      <w:r w:rsidRPr="00FC6D63">
        <w:rPr>
          <w:rFonts w:ascii="Times New Roman" w:eastAsia="Calibri" w:hAnsi="Times New Roman" w:cs="Times New Roman"/>
          <w:bCs/>
          <w:sz w:val="26"/>
          <w:szCs w:val="26"/>
        </w:rPr>
        <w:t xml:space="preserve">1. Считать полномочия депутата Совета депутатов Северодвинска седьмого созыва </w:t>
      </w:r>
      <w:proofErr w:type="spellStart"/>
      <w:r>
        <w:rPr>
          <w:rFonts w:ascii="Times New Roman" w:eastAsia="Calibri" w:hAnsi="Times New Roman" w:cs="Times New Roman"/>
          <w:bCs/>
          <w:sz w:val="26"/>
          <w:szCs w:val="26"/>
        </w:rPr>
        <w:t>Малинникова</w:t>
      </w:r>
      <w:proofErr w:type="spellEnd"/>
      <w:r>
        <w:rPr>
          <w:rFonts w:ascii="Times New Roman" w:eastAsia="Calibri" w:hAnsi="Times New Roman" w:cs="Times New Roman"/>
          <w:bCs/>
          <w:sz w:val="26"/>
          <w:szCs w:val="26"/>
        </w:rPr>
        <w:t xml:space="preserve"> Николая Александровича</w:t>
      </w:r>
      <w:r w:rsidRPr="00FC6D63">
        <w:rPr>
          <w:rFonts w:ascii="Times New Roman" w:eastAsia="Calibri" w:hAnsi="Times New Roman" w:cs="Times New Roman"/>
          <w:bCs/>
          <w:sz w:val="26"/>
          <w:szCs w:val="26"/>
        </w:rPr>
        <w:t xml:space="preserve">, избранного по избирательному округу </w:t>
      </w:r>
      <w:r>
        <w:rPr>
          <w:rFonts w:ascii="Times New Roman" w:eastAsia="Calibri" w:hAnsi="Times New Roman" w:cs="Times New Roman"/>
          <w:bCs/>
          <w:sz w:val="26"/>
          <w:szCs w:val="26"/>
        </w:rPr>
        <w:t xml:space="preserve">             № 11</w:t>
      </w:r>
      <w:r w:rsidRPr="00FC6D63">
        <w:rPr>
          <w:rFonts w:ascii="Times New Roman" w:eastAsia="Calibri" w:hAnsi="Times New Roman" w:cs="Times New Roman"/>
          <w:bCs/>
          <w:sz w:val="26"/>
          <w:szCs w:val="26"/>
        </w:rPr>
        <w:t xml:space="preserve">, прекращенными досрочно с </w:t>
      </w:r>
      <w:r>
        <w:rPr>
          <w:rFonts w:ascii="Times New Roman" w:eastAsia="Calibri" w:hAnsi="Times New Roman" w:cs="Times New Roman"/>
          <w:bCs/>
          <w:sz w:val="26"/>
          <w:szCs w:val="26"/>
        </w:rPr>
        <w:t>22 октября 2026</w:t>
      </w:r>
      <w:r w:rsidRPr="00FC6D63">
        <w:rPr>
          <w:rFonts w:ascii="Times New Roman" w:eastAsia="Calibri" w:hAnsi="Times New Roman" w:cs="Times New Roman"/>
          <w:bCs/>
          <w:sz w:val="26"/>
          <w:szCs w:val="26"/>
        </w:rPr>
        <w:t xml:space="preserve"> года.</w:t>
      </w:r>
    </w:p>
    <w:p w14:paraId="046DD1AA" w14:textId="77777777" w:rsidR="00FC6D63" w:rsidRPr="00FC6D63" w:rsidRDefault="00FC6D63" w:rsidP="00FC6D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FC6D63">
        <w:rPr>
          <w:rFonts w:ascii="Times New Roman" w:hAnsi="Times New Roman" w:cs="Times New Roman"/>
          <w:color w:val="000000"/>
          <w:sz w:val="26"/>
          <w:szCs w:val="26"/>
        </w:rPr>
        <w:t xml:space="preserve">2. Настоящее решение вступает в силу со дня его принятия. </w:t>
      </w:r>
    </w:p>
    <w:p w14:paraId="64820E21" w14:textId="38474358" w:rsidR="00BF5FD4" w:rsidRPr="00BF5FD4" w:rsidRDefault="00BF5FD4" w:rsidP="00BF5F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C650797" w14:textId="77777777" w:rsidR="00BF5FD4" w:rsidRPr="00BF5FD4" w:rsidRDefault="00BF5FD4" w:rsidP="00BF5FD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7AE11281" w14:textId="5E3E0ABC" w:rsidR="00BF5FD4" w:rsidRPr="00BF5FD4" w:rsidRDefault="00BF5FD4" w:rsidP="00BF5FD4">
      <w:pPr>
        <w:spacing w:after="0" w:line="240" w:lineRule="auto"/>
        <w:ind w:left="-5"/>
        <w:jc w:val="both"/>
        <w:rPr>
          <w:rFonts w:ascii="Times New Roman" w:hAnsi="Times New Roman" w:cs="Times New Roman"/>
          <w:sz w:val="26"/>
          <w:szCs w:val="26"/>
        </w:rPr>
      </w:pPr>
      <w:r w:rsidRPr="00BF5FD4">
        <w:rPr>
          <w:rFonts w:ascii="Times New Roman" w:hAnsi="Times New Roman" w:cs="Times New Roman"/>
          <w:sz w:val="26"/>
          <w:szCs w:val="26"/>
        </w:rPr>
        <w:t xml:space="preserve">Председатель Совета депутатов Северодвинска                                          М.А. Старожилов </w:t>
      </w:r>
    </w:p>
    <w:p w14:paraId="278FD95F" w14:textId="77777777" w:rsidR="00BF5FD4" w:rsidRDefault="00BF5FD4" w:rsidP="00BF5FD4">
      <w:pPr>
        <w:spacing w:after="0"/>
        <w:ind w:left="711"/>
      </w:pPr>
      <w:r>
        <w:t xml:space="preserve"> </w:t>
      </w:r>
    </w:p>
    <w:p w14:paraId="5492EAC0" w14:textId="77777777" w:rsidR="00BF5FD4" w:rsidRDefault="00BF5FD4" w:rsidP="00BF5FD4">
      <w:pPr>
        <w:spacing w:after="0"/>
      </w:pPr>
      <w:r>
        <w:rPr>
          <w:rFonts w:ascii="Arial" w:eastAsia="Arial" w:hAnsi="Arial" w:cs="Arial"/>
          <w:b/>
        </w:rPr>
        <w:t xml:space="preserve"> </w:t>
      </w:r>
    </w:p>
    <w:p w14:paraId="2344AE67" w14:textId="77777777" w:rsidR="00BF5FD4" w:rsidRDefault="00BF5FD4" w:rsidP="00BF5FD4">
      <w:pPr>
        <w:spacing w:after="155"/>
        <w:ind w:left="706"/>
      </w:pPr>
      <w:r>
        <w:rPr>
          <w:rFonts w:ascii="Calibri" w:eastAsia="Calibri" w:hAnsi="Calibri" w:cs="Calibri"/>
        </w:rPr>
        <w:t xml:space="preserve"> </w:t>
      </w:r>
    </w:p>
    <w:p w14:paraId="1CE3796A" w14:textId="77777777" w:rsidR="00BF5FD4" w:rsidRDefault="00BF5FD4" w:rsidP="00BF5FD4">
      <w:pPr>
        <w:ind w:left="721"/>
      </w:pPr>
      <w:r>
        <w:rPr>
          <w:rFonts w:ascii="Calibri" w:eastAsia="Calibri" w:hAnsi="Calibri" w:cs="Calibri"/>
        </w:rPr>
        <w:t xml:space="preserve">   </w:t>
      </w:r>
    </w:p>
    <w:p w14:paraId="5DB5A2BC" w14:textId="77777777" w:rsidR="00BF5FD4" w:rsidRDefault="00BF5FD4" w:rsidP="00BF5FD4">
      <w:pPr>
        <w:spacing w:after="161"/>
        <w:ind w:left="721"/>
      </w:pPr>
      <w:r>
        <w:rPr>
          <w:rFonts w:ascii="Calibri" w:eastAsia="Calibri" w:hAnsi="Calibri" w:cs="Calibri"/>
        </w:rPr>
        <w:t xml:space="preserve">      </w:t>
      </w:r>
    </w:p>
    <w:p w14:paraId="1C30EE3A" w14:textId="77777777" w:rsidR="00BF5FD4" w:rsidRDefault="00BF5FD4" w:rsidP="00BF5FD4">
      <w:pPr>
        <w:spacing w:after="155"/>
        <w:ind w:left="72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251F9BBA" w14:textId="77777777" w:rsidR="00F90F11" w:rsidRDefault="00F90F11" w:rsidP="00BF5FD4">
      <w:pPr>
        <w:spacing w:after="155"/>
        <w:ind w:left="721"/>
      </w:pPr>
    </w:p>
    <w:p w14:paraId="1C2FD813" w14:textId="77777777" w:rsidR="00BF5FD4" w:rsidRDefault="00BF5FD4" w:rsidP="00BF5F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4C088EE4" w14:textId="77777777" w:rsidR="00FC6D63" w:rsidRDefault="00FC6D63" w:rsidP="00BF5FD4"/>
    <w:p w14:paraId="2710FF93" w14:textId="77777777" w:rsidR="00BF5FD4" w:rsidRDefault="00BF5FD4" w:rsidP="00FC6D63"/>
    <w:p w14:paraId="1711A6BF" w14:textId="77777777" w:rsidR="00F12178" w:rsidRDefault="00F12178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br w:type="page"/>
      </w:r>
    </w:p>
    <w:p w14:paraId="2C08EED3" w14:textId="77777777" w:rsidR="00BF5FD4" w:rsidRPr="00FC6D63" w:rsidRDefault="00BF5FD4" w:rsidP="00BF5FD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14:paraId="6DBEEC9E" w14:textId="77777777" w:rsidR="00BF5FD4" w:rsidRPr="00FC6D63" w:rsidRDefault="00BF5FD4" w:rsidP="00BF5F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50884CAE" w14:textId="77777777" w:rsidR="00BF5FD4" w:rsidRPr="00FC6D63" w:rsidRDefault="00BF5FD4" w:rsidP="00BF5FD4">
      <w:pPr>
        <w:rPr>
          <w:rFonts w:ascii="Times New Roman" w:hAnsi="Times New Roman" w:cs="Times New Roman"/>
          <w:sz w:val="26"/>
          <w:szCs w:val="26"/>
        </w:rPr>
      </w:pPr>
    </w:p>
    <w:p w14:paraId="3FBFA26C" w14:textId="77777777" w:rsidR="00BF5FD4" w:rsidRDefault="00BF5FD4"/>
    <w:sectPr w:rsidR="00BF5FD4" w:rsidSect="00BF5FD4">
      <w:pgSz w:w="11906" w:h="16838"/>
      <w:pgMar w:top="1134" w:right="42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D4"/>
    <w:rsid w:val="002019FB"/>
    <w:rsid w:val="004331AC"/>
    <w:rsid w:val="004A19A0"/>
    <w:rsid w:val="005B2E83"/>
    <w:rsid w:val="00664BF1"/>
    <w:rsid w:val="00676F71"/>
    <w:rsid w:val="00A82550"/>
    <w:rsid w:val="00B2724A"/>
    <w:rsid w:val="00BF5FD4"/>
    <w:rsid w:val="00C170E6"/>
    <w:rsid w:val="00CF489B"/>
    <w:rsid w:val="00D26D7A"/>
    <w:rsid w:val="00ED73A1"/>
    <w:rsid w:val="00F12178"/>
    <w:rsid w:val="00F90F11"/>
    <w:rsid w:val="00FC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CD47C"/>
  <w15:chartTrackingRefBased/>
  <w15:docId w15:val="{5CFE8E10-B621-4AD0-8891-EE5612946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5FD4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5F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F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5F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5F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5F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5F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5F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5F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5F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5F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5F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5F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5F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5F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5F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5F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5F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5F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5F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F5F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5F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5F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5F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5F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5FD4"/>
    <w:pPr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F5F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5F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5F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5FD4"/>
    <w:rPr>
      <w:b/>
      <w:bCs/>
      <w:smallCaps/>
      <w:color w:val="2F5496" w:themeColor="accent1" w:themeShade="BF"/>
      <w:spacing w:val="5"/>
    </w:rPr>
  </w:style>
  <w:style w:type="paragraph" w:customStyle="1" w:styleId="Heading">
    <w:name w:val="Heading"/>
    <w:rsid w:val="00BF5F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Ширяева Юлия Евгеньевна</dc:creator>
  <cp:keywords/>
  <dc:description/>
  <cp:lastModifiedBy>Попов Артем Васильевич</cp:lastModifiedBy>
  <cp:revision>4</cp:revision>
  <cp:lastPrinted>2026-10-19T07:37:00Z</cp:lastPrinted>
  <dcterms:created xsi:type="dcterms:W3CDTF">2026-10-19T07:05:00Z</dcterms:created>
  <dcterms:modified xsi:type="dcterms:W3CDTF">2026-10-19T10:36:00Z</dcterms:modified>
</cp:coreProperties>
</file>