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67" w:rsidRPr="000B5CCB" w:rsidRDefault="005F7367" w:rsidP="005F7367">
      <w:pPr>
        <w:pStyle w:val="a8"/>
        <w:widowControl w:val="0"/>
        <w:spacing w:after="0"/>
        <w:ind w:left="3780"/>
        <w:jc w:val="both"/>
        <w:rPr>
          <w:i/>
          <w:sz w:val="28"/>
          <w:szCs w:val="28"/>
        </w:rPr>
      </w:pPr>
      <w:r w:rsidRPr="000B5CCB">
        <w:rPr>
          <w:i/>
          <w:sz w:val="28"/>
          <w:szCs w:val="28"/>
        </w:rPr>
        <w:t>На заседание Городского Совета депутатов города Северодвинска к отчету о деятельности ОМВД России по городу Северодвинску за 2019год</w:t>
      </w:r>
    </w:p>
    <w:p w:rsidR="005F7367" w:rsidRPr="000B5CCB" w:rsidRDefault="005F7367" w:rsidP="005F7367">
      <w:pPr>
        <w:pStyle w:val="a8"/>
        <w:widowControl w:val="0"/>
        <w:spacing w:after="0"/>
        <w:ind w:left="0"/>
        <w:jc w:val="center"/>
        <w:rPr>
          <w:sz w:val="28"/>
          <w:szCs w:val="28"/>
        </w:rPr>
      </w:pPr>
    </w:p>
    <w:p w:rsidR="005F7367" w:rsidRPr="000B5CCB" w:rsidRDefault="005F7367" w:rsidP="005F7367">
      <w:pPr>
        <w:pStyle w:val="a8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>Информационно-аналитическая записка</w:t>
      </w:r>
    </w:p>
    <w:p w:rsidR="005F7367" w:rsidRPr="000B5CCB" w:rsidRDefault="005F7367" w:rsidP="005F7367">
      <w:pPr>
        <w:pStyle w:val="a8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 xml:space="preserve">о состоянии охраны общественного порядка и общественной </w:t>
      </w:r>
    </w:p>
    <w:p w:rsidR="005F7367" w:rsidRPr="000B5CCB" w:rsidRDefault="005F7367" w:rsidP="005F7367">
      <w:pPr>
        <w:pStyle w:val="a8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 xml:space="preserve">безопасности на территории города Северодвинска за 2019. </w:t>
      </w:r>
    </w:p>
    <w:p w:rsidR="005F7367" w:rsidRPr="000B5CCB" w:rsidRDefault="005F7367" w:rsidP="005F7367">
      <w:pPr>
        <w:pStyle w:val="a8"/>
        <w:widowControl w:val="0"/>
        <w:spacing w:after="0"/>
        <w:ind w:left="0" w:firstLine="539"/>
        <w:jc w:val="both"/>
        <w:rPr>
          <w:sz w:val="28"/>
          <w:szCs w:val="28"/>
        </w:rPr>
      </w:pPr>
      <w:bookmarkStart w:id="0" w:name="_GoBack"/>
      <w:bookmarkEnd w:id="0"/>
    </w:p>
    <w:p w:rsidR="005F7367" w:rsidRPr="000B5CCB" w:rsidRDefault="005F7367" w:rsidP="005F7367">
      <w:pPr>
        <w:jc w:val="center"/>
        <w:rPr>
          <w:sz w:val="28"/>
          <w:szCs w:val="28"/>
          <w:highlight w:val="yellow"/>
        </w:rPr>
      </w:pPr>
    </w:p>
    <w:p w:rsidR="005F7367" w:rsidRPr="000B5CCB" w:rsidRDefault="005F7367" w:rsidP="005F7367">
      <w:pPr>
        <w:ind w:firstLine="72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В 2019 году ОМВД России по городу Северодвинску выполнен значительный объём работы по обеспечению общественного порядка и противодействию преступности.</w:t>
      </w:r>
    </w:p>
    <w:p w:rsidR="00AD2D5B" w:rsidRPr="000B5CCB" w:rsidRDefault="00AD2D5B" w:rsidP="00AD2D5B">
      <w:pPr>
        <w:rPr>
          <w:sz w:val="28"/>
          <w:szCs w:val="28"/>
        </w:rPr>
      </w:pPr>
    </w:p>
    <w:p w:rsidR="00245829" w:rsidRPr="000B5CCB" w:rsidRDefault="00245829" w:rsidP="00245829">
      <w:pPr>
        <w:shd w:val="clear" w:color="auto" w:fill="FFFFFF"/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Принятые меры по противодействию преступности, обеспечению общественного порядка, защите прав и свобод граждан позволили обеспечить контроль за состоянием оперативной обстановки на территории города Северодвинска.</w:t>
      </w:r>
    </w:p>
    <w:p w:rsidR="00245829" w:rsidRPr="000B5CCB" w:rsidRDefault="00245829" w:rsidP="00245829">
      <w:pPr>
        <w:ind w:firstLine="709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За 12 месяцев 2019 г. число зарегистрированных преступлений </w:t>
      </w:r>
      <w:proofErr w:type="gramStart"/>
      <w:r w:rsidRPr="000B5CCB">
        <w:rPr>
          <w:sz w:val="28"/>
          <w:szCs w:val="28"/>
        </w:rPr>
        <w:t>возросло  на</w:t>
      </w:r>
      <w:proofErr w:type="gramEnd"/>
      <w:r w:rsidRPr="000B5CCB">
        <w:rPr>
          <w:sz w:val="28"/>
          <w:szCs w:val="28"/>
        </w:rPr>
        <w:t xml:space="preserve"> 19,1% (с 2855 до 3401; область - +1,0%), в том числе тяжкого и особо тяжкого характера в 2,0 раза (с 436 до 891; область - +28,4%).</w:t>
      </w:r>
    </w:p>
    <w:p w:rsidR="00245829" w:rsidRPr="000B5CCB" w:rsidRDefault="00245829" w:rsidP="00245829">
      <w:pPr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Удельный вес тяжкой преступности в общем числе вырос и составил </w:t>
      </w:r>
      <w:r w:rsidR="00A3457C" w:rsidRPr="000B5CCB">
        <w:rPr>
          <w:sz w:val="28"/>
          <w:szCs w:val="28"/>
        </w:rPr>
        <w:t>26,2</w:t>
      </w:r>
      <w:r w:rsidRPr="000B5CCB">
        <w:rPr>
          <w:sz w:val="28"/>
          <w:szCs w:val="28"/>
        </w:rPr>
        <w:t>% (АППГ – 15,3%).</w:t>
      </w:r>
    </w:p>
    <w:p w:rsidR="00245829" w:rsidRPr="000B5CCB" w:rsidRDefault="00245829" w:rsidP="00245829">
      <w:pPr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Рост преступлений тяжких составов обусловлен внесением </w:t>
      </w:r>
      <w:r w:rsidR="00BA7AF9">
        <w:rPr>
          <w:sz w:val="28"/>
          <w:szCs w:val="28"/>
        </w:rPr>
        <w:t xml:space="preserve">резким </w:t>
      </w:r>
      <w:proofErr w:type="gramStart"/>
      <w:r w:rsidR="00BA7AF9">
        <w:rPr>
          <w:sz w:val="28"/>
          <w:szCs w:val="28"/>
        </w:rPr>
        <w:t>увеличением  преступлений</w:t>
      </w:r>
      <w:proofErr w:type="gramEnd"/>
      <w:r w:rsidR="00BA7AF9">
        <w:rPr>
          <w:sz w:val="28"/>
          <w:szCs w:val="28"/>
        </w:rPr>
        <w:t xml:space="preserve"> предусмотренных  п. «г» ч.3 ст.158 УК РФ (</w:t>
      </w:r>
      <w:r w:rsidRPr="000B5CCB">
        <w:rPr>
          <w:sz w:val="28"/>
          <w:szCs w:val="28"/>
        </w:rPr>
        <w:t>кража с банковского счета, а равно в отношении электронных денежных средс</w:t>
      </w:r>
      <w:r w:rsidR="00A3457C" w:rsidRPr="000B5CCB">
        <w:rPr>
          <w:sz w:val="28"/>
          <w:szCs w:val="28"/>
        </w:rPr>
        <w:t>тв</w:t>
      </w:r>
      <w:r w:rsidR="00BA7AF9">
        <w:rPr>
          <w:sz w:val="28"/>
          <w:szCs w:val="28"/>
        </w:rPr>
        <w:t>)</w:t>
      </w:r>
      <w:r w:rsidR="00A3457C" w:rsidRPr="000B5CCB">
        <w:rPr>
          <w:sz w:val="28"/>
          <w:szCs w:val="28"/>
        </w:rPr>
        <w:t>. В 2019</w:t>
      </w:r>
      <w:r w:rsidRPr="000B5CCB">
        <w:rPr>
          <w:sz w:val="28"/>
          <w:szCs w:val="28"/>
        </w:rPr>
        <w:t xml:space="preserve"> году зарегистрировано </w:t>
      </w:r>
      <w:r w:rsidR="00A3457C" w:rsidRPr="000B5CCB">
        <w:rPr>
          <w:sz w:val="28"/>
          <w:szCs w:val="28"/>
        </w:rPr>
        <w:t>412</w:t>
      </w:r>
      <w:r w:rsidRPr="000B5CCB">
        <w:rPr>
          <w:sz w:val="28"/>
          <w:szCs w:val="28"/>
        </w:rPr>
        <w:t xml:space="preserve"> таких преступлений</w:t>
      </w:r>
      <w:r w:rsidR="00A3457C" w:rsidRPr="000B5CCB">
        <w:rPr>
          <w:sz w:val="28"/>
          <w:szCs w:val="28"/>
        </w:rPr>
        <w:t xml:space="preserve"> (АППГ - 26)</w:t>
      </w:r>
      <w:r w:rsidRPr="000B5CCB">
        <w:rPr>
          <w:sz w:val="28"/>
          <w:szCs w:val="28"/>
        </w:rPr>
        <w:t xml:space="preserve">. </w:t>
      </w:r>
    </w:p>
    <w:p w:rsidR="00245829" w:rsidRPr="000B5CCB" w:rsidRDefault="00A3457C" w:rsidP="00C57DB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B">
        <w:rPr>
          <w:rFonts w:ascii="Times New Roman" w:hAnsi="Times New Roman" w:cs="Times New Roman"/>
          <w:sz w:val="28"/>
          <w:szCs w:val="28"/>
        </w:rPr>
        <w:t xml:space="preserve">Зарегистрирован рост убийств (покушений на </w:t>
      </w:r>
      <w:proofErr w:type="gramStart"/>
      <w:r w:rsidRPr="000B5CCB">
        <w:rPr>
          <w:rFonts w:ascii="Times New Roman" w:hAnsi="Times New Roman" w:cs="Times New Roman"/>
          <w:sz w:val="28"/>
          <w:szCs w:val="28"/>
        </w:rPr>
        <w:t>убийства)  в</w:t>
      </w:r>
      <w:proofErr w:type="gramEnd"/>
      <w:r w:rsidRPr="000B5CCB">
        <w:rPr>
          <w:rFonts w:ascii="Times New Roman" w:hAnsi="Times New Roman" w:cs="Times New Roman"/>
          <w:sz w:val="28"/>
          <w:szCs w:val="28"/>
        </w:rPr>
        <w:t xml:space="preserve"> 2,1 раза ( с 11 до 23), </w:t>
      </w:r>
      <w:r w:rsidR="00245829" w:rsidRPr="000B5CCB">
        <w:rPr>
          <w:rFonts w:ascii="Times New Roman" w:hAnsi="Times New Roman" w:cs="Times New Roman"/>
          <w:sz w:val="28"/>
          <w:szCs w:val="28"/>
        </w:rPr>
        <w:t>фальшивомонетничеств</w:t>
      </w:r>
      <w:r w:rsidRPr="000B5CCB">
        <w:rPr>
          <w:rFonts w:ascii="Times New Roman" w:hAnsi="Times New Roman" w:cs="Times New Roman"/>
          <w:sz w:val="28"/>
          <w:szCs w:val="28"/>
        </w:rPr>
        <w:t xml:space="preserve"> +12% </w:t>
      </w:r>
      <w:r w:rsidR="00245829" w:rsidRPr="000B5CCB">
        <w:rPr>
          <w:rFonts w:ascii="Times New Roman" w:hAnsi="Times New Roman" w:cs="Times New Roman"/>
          <w:sz w:val="28"/>
          <w:szCs w:val="28"/>
        </w:rPr>
        <w:t xml:space="preserve">(с </w:t>
      </w:r>
      <w:r w:rsidRPr="000B5CCB">
        <w:rPr>
          <w:rFonts w:ascii="Times New Roman" w:hAnsi="Times New Roman" w:cs="Times New Roman"/>
          <w:sz w:val="28"/>
          <w:szCs w:val="28"/>
        </w:rPr>
        <w:t>25</w:t>
      </w:r>
      <w:r w:rsidR="00245829" w:rsidRPr="000B5CCB">
        <w:rPr>
          <w:rFonts w:ascii="Times New Roman" w:hAnsi="Times New Roman" w:cs="Times New Roman"/>
          <w:sz w:val="28"/>
          <w:szCs w:val="28"/>
        </w:rPr>
        <w:t xml:space="preserve"> до 2</w:t>
      </w:r>
      <w:r w:rsidRPr="000B5CCB">
        <w:rPr>
          <w:rFonts w:ascii="Times New Roman" w:hAnsi="Times New Roman" w:cs="Times New Roman"/>
          <w:sz w:val="28"/>
          <w:szCs w:val="28"/>
        </w:rPr>
        <w:t>8</w:t>
      </w:r>
      <w:r w:rsidR="00245829" w:rsidRPr="000B5CCB">
        <w:rPr>
          <w:rFonts w:ascii="Times New Roman" w:hAnsi="Times New Roman" w:cs="Times New Roman"/>
          <w:sz w:val="28"/>
          <w:szCs w:val="28"/>
        </w:rPr>
        <w:t>)</w:t>
      </w:r>
      <w:r w:rsidR="00C57DBD" w:rsidRPr="000B5CCB">
        <w:rPr>
          <w:rFonts w:ascii="Times New Roman" w:hAnsi="Times New Roman" w:cs="Times New Roman"/>
          <w:sz w:val="28"/>
          <w:szCs w:val="28"/>
        </w:rPr>
        <w:t>, н</w:t>
      </w:r>
      <w:r w:rsidR="00C57DBD" w:rsidRPr="000B5CCB">
        <w:rPr>
          <w:rFonts w:ascii="Times New Roman" w:hAnsi="Times New Roman" w:cs="Times New Roman"/>
          <w:bCs/>
          <w:sz w:val="28"/>
          <w:szCs w:val="28"/>
        </w:rPr>
        <w:t>езаконного приобретения, хранения, перевозки, изготовления, переработка наркотических средств на 10,9% (с 119 до 132).</w:t>
      </w:r>
    </w:p>
    <w:p w:rsidR="00245829" w:rsidRPr="000B5CCB" w:rsidRDefault="00245829" w:rsidP="00245829">
      <w:pPr>
        <w:ind w:firstLine="72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Рост количества тяжких преступлений хара</w:t>
      </w:r>
      <w:r w:rsidR="00D8035A" w:rsidRPr="000B5CCB">
        <w:rPr>
          <w:sz w:val="28"/>
          <w:szCs w:val="28"/>
        </w:rPr>
        <w:t xml:space="preserve">ктеризуется влиянием алкоголя. </w:t>
      </w:r>
      <w:r w:rsidRPr="000B5CCB">
        <w:rPr>
          <w:sz w:val="28"/>
          <w:szCs w:val="28"/>
        </w:rPr>
        <w:t>Удельный вес тяжких преступлений</w:t>
      </w:r>
      <w:r w:rsidR="00427A1B" w:rsidRPr="000B5CCB">
        <w:rPr>
          <w:sz w:val="28"/>
          <w:szCs w:val="28"/>
        </w:rPr>
        <w:t>,</w:t>
      </w:r>
      <w:r w:rsidRPr="000B5CCB">
        <w:rPr>
          <w:sz w:val="28"/>
          <w:szCs w:val="28"/>
        </w:rPr>
        <w:t xml:space="preserve"> совершенных в состоянии опьянения</w:t>
      </w:r>
      <w:r w:rsidR="00427A1B" w:rsidRPr="000B5CCB">
        <w:rPr>
          <w:sz w:val="28"/>
          <w:szCs w:val="28"/>
        </w:rPr>
        <w:t>,</w:t>
      </w:r>
      <w:r w:rsidRPr="000B5CCB">
        <w:rPr>
          <w:sz w:val="28"/>
          <w:szCs w:val="28"/>
        </w:rPr>
        <w:t xml:space="preserve"> вырос на </w:t>
      </w:r>
      <w:r w:rsidR="00A3457C" w:rsidRPr="000B5CCB">
        <w:rPr>
          <w:sz w:val="28"/>
          <w:szCs w:val="28"/>
        </w:rPr>
        <w:t>4,4</w:t>
      </w:r>
      <w:r w:rsidRPr="000B5CCB">
        <w:rPr>
          <w:sz w:val="28"/>
          <w:szCs w:val="28"/>
        </w:rPr>
        <w:t>% (с</w:t>
      </w:r>
      <w:r w:rsidR="00D8035A" w:rsidRPr="000B5CCB">
        <w:rPr>
          <w:sz w:val="28"/>
          <w:szCs w:val="28"/>
        </w:rPr>
        <w:t xml:space="preserve"> </w:t>
      </w:r>
      <w:r w:rsidR="00A3457C" w:rsidRPr="000B5CCB">
        <w:rPr>
          <w:sz w:val="28"/>
          <w:szCs w:val="28"/>
        </w:rPr>
        <w:t>21,8</w:t>
      </w:r>
      <w:r w:rsidRPr="000B5CCB">
        <w:rPr>
          <w:sz w:val="28"/>
          <w:szCs w:val="28"/>
        </w:rPr>
        <w:t xml:space="preserve">% до </w:t>
      </w:r>
      <w:r w:rsidR="00A3457C" w:rsidRPr="000B5CCB">
        <w:rPr>
          <w:sz w:val="28"/>
          <w:szCs w:val="28"/>
        </w:rPr>
        <w:t>26,2</w:t>
      </w:r>
      <w:r w:rsidRPr="000B5CCB">
        <w:rPr>
          <w:sz w:val="28"/>
          <w:szCs w:val="28"/>
        </w:rPr>
        <w:t xml:space="preserve">%), в абсолютных цифрах с </w:t>
      </w:r>
      <w:r w:rsidR="00A3457C" w:rsidRPr="000B5CCB">
        <w:rPr>
          <w:sz w:val="28"/>
          <w:szCs w:val="28"/>
        </w:rPr>
        <w:t>128</w:t>
      </w:r>
      <w:r w:rsidRPr="000B5CCB">
        <w:rPr>
          <w:sz w:val="28"/>
          <w:szCs w:val="28"/>
        </w:rPr>
        <w:t xml:space="preserve"> до 1</w:t>
      </w:r>
      <w:r w:rsidR="00A3457C" w:rsidRPr="000B5CCB">
        <w:rPr>
          <w:sz w:val="28"/>
          <w:szCs w:val="28"/>
        </w:rPr>
        <w:t>4</w:t>
      </w:r>
      <w:r w:rsidRPr="000B5CCB">
        <w:rPr>
          <w:sz w:val="28"/>
          <w:szCs w:val="28"/>
        </w:rPr>
        <w:t xml:space="preserve">8 преступлений. </w:t>
      </w:r>
    </w:p>
    <w:p w:rsidR="00245829" w:rsidRPr="000B5CCB" w:rsidRDefault="00245829" w:rsidP="00C57DBD">
      <w:pPr>
        <w:ind w:firstLine="567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В отчетном периоде увеличилось число </w:t>
      </w:r>
      <w:proofErr w:type="gramStart"/>
      <w:r w:rsidRPr="000B5CCB">
        <w:rPr>
          <w:sz w:val="28"/>
          <w:szCs w:val="28"/>
        </w:rPr>
        <w:t xml:space="preserve">совершённых </w:t>
      </w:r>
      <w:r w:rsidR="00C57DBD" w:rsidRPr="000B5CCB">
        <w:rPr>
          <w:sz w:val="28"/>
          <w:szCs w:val="28"/>
        </w:rPr>
        <w:t xml:space="preserve"> -</w:t>
      </w:r>
      <w:proofErr w:type="gramEnd"/>
      <w:r w:rsidR="00C57DBD" w:rsidRPr="000B5CCB">
        <w:rPr>
          <w:sz w:val="28"/>
          <w:szCs w:val="28"/>
        </w:rPr>
        <w:t xml:space="preserve"> грабежей -  на 22,2% (со 144 до 176; область - +11,2%); - мошенничеств -  на 9,9% (с 456 до 501; область - +1,6%); - фактов вымогательства -  на 14,3% (с 21 до 24; область - -1,1%); - краж -  на 29,1% (с 1105 до 1427; область - +5,3%); - поджогов -  на 60,0% (с 5 до 8; область - -4,9%); - угонов автотранспорта  -  на 76,0% (с 25 до 44, область - -9,1%).) </w:t>
      </w:r>
    </w:p>
    <w:p w:rsidR="00C57DBD" w:rsidRPr="000B5CCB" w:rsidRDefault="00245829" w:rsidP="00C57DBD">
      <w:pPr>
        <w:ind w:firstLine="567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В то же время меньше зарегистрировано </w:t>
      </w:r>
      <w:r w:rsidR="00C57DBD" w:rsidRPr="000B5CCB">
        <w:rPr>
          <w:sz w:val="28"/>
          <w:szCs w:val="28"/>
        </w:rPr>
        <w:t xml:space="preserve">- умышленных причинений тяжкого вреда здоровью -  на 4,8% (с 42 до 40; область - -7,7%); - разбоев -  на 13,8% (с 29 до 25; область - -15,8%). </w:t>
      </w:r>
    </w:p>
    <w:p w:rsidR="00C57DBD" w:rsidRPr="000B5CCB" w:rsidRDefault="00C57DBD" w:rsidP="00C57DBD">
      <w:pPr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          Не изменилось количество зарегистрированных:</w:t>
      </w:r>
    </w:p>
    <w:p w:rsidR="00C57DBD" w:rsidRPr="000B5CCB" w:rsidRDefault="00C57DBD" w:rsidP="00C57DBD">
      <w:pPr>
        <w:rPr>
          <w:sz w:val="28"/>
          <w:szCs w:val="28"/>
        </w:rPr>
      </w:pPr>
      <w:r w:rsidRPr="000B5CCB">
        <w:rPr>
          <w:sz w:val="28"/>
          <w:szCs w:val="28"/>
        </w:rPr>
        <w:lastRenderedPageBreak/>
        <w:t xml:space="preserve">           - изнасилований - 3 (±0,0%; область - +30%). </w:t>
      </w:r>
    </w:p>
    <w:p w:rsidR="00245829" w:rsidRPr="003F7D6F" w:rsidRDefault="00651A71" w:rsidP="00245829">
      <w:pPr>
        <w:ind w:firstLine="612"/>
        <w:jc w:val="both"/>
        <w:rPr>
          <w:b/>
          <w:sz w:val="28"/>
          <w:szCs w:val="28"/>
        </w:rPr>
      </w:pPr>
      <w:r w:rsidRPr="003F7D6F">
        <w:rPr>
          <w:b/>
          <w:sz w:val="28"/>
          <w:szCs w:val="28"/>
        </w:rPr>
        <w:t xml:space="preserve">Снизилось </w:t>
      </w:r>
      <w:r w:rsidR="00245829" w:rsidRPr="003F7D6F">
        <w:rPr>
          <w:b/>
          <w:sz w:val="28"/>
          <w:szCs w:val="28"/>
        </w:rPr>
        <w:t>с 1</w:t>
      </w:r>
      <w:r w:rsidRPr="003F7D6F">
        <w:rPr>
          <w:b/>
          <w:sz w:val="28"/>
          <w:szCs w:val="28"/>
        </w:rPr>
        <w:t>8</w:t>
      </w:r>
      <w:r w:rsidR="00245829" w:rsidRPr="003F7D6F">
        <w:rPr>
          <w:b/>
          <w:sz w:val="28"/>
          <w:szCs w:val="28"/>
        </w:rPr>
        <w:t xml:space="preserve"> до 1</w:t>
      </w:r>
      <w:r w:rsidR="00A61340" w:rsidRPr="003F7D6F">
        <w:rPr>
          <w:b/>
          <w:sz w:val="28"/>
          <w:szCs w:val="28"/>
        </w:rPr>
        <w:t>4</w:t>
      </w:r>
      <w:r w:rsidR="00245829" w:rsidRPr="003F7D6F">
        <w:rPr>
          <w:b/>
          <w:sz w:val="28"/>
          <w:szCs w:val="28"/>
        </w:rPr>
        <w:t xml:space="preserve"> количество граждан, погибших от противоправных посягательств.</w:t>
      </w:r>
    </w:p>
    <w:p w:rsidR="00245829" w:rsidRPr="000B5CCB" w:rsidRDefault="00245829" w:rsidP="00245829">
      <w:pPr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В отчетном периоде также отмечено увеличение числа преступлений, совершенных:</w:t>
      </w:r>
    </w:p>
    <w:p w:rsidR="00245829" w:rsidRPr="000B5CCB" w:rsidRDefault="00245829" w:rsidP="00245829">
      <w:pPr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- лицами, ранее их совершавшими (+</w:t>
      </w:r>
      <w:r w:rsidR="00651A71" w:rsidRPr="000B5CCB">
        <w:rPr>
          <w:sz w:val="28"/>
          <w:szCs w:val="28"/>
        </w:rPr>
        <w:t>15,9</w:t>
      </w:r>
      <w:r w:rsidRPr="000B5CCB">
        <w:rPr>
          <w:sz w:val="28"/>
          <w:szCs w:val="28"/>
        </w:rPr>
        <w:t xml:space="preserve">%; с </w:t>
      </w:r>
      <w:r w:rsidR="00651A71" w:rsidRPr="000B5CCB">
        <w:rPr>
          <w:sz w:val="28"/>
          <w:szCs w:val="28"/>
        </w:rPr>
        <w:t>825</w:t>
      </w:r>
      <w:r w:rsidRPr="000B5CCB">
        <w:rPr>
          <w:sz w:val="28"/>
          <w:szCs w:val="28"/>
        </w:rPr>
        <w:t xml:space="preserve"> до </w:t>
      </w:r>
      <w:r w:rsidR="00651A71" w:rsidRPr="000B5CCB">
        <w:rPr>
          <w:sz w:val="28"/>
          <w:szCs w:val="28"/>
        </w:rPr>
        <w:t>981</w:t>
      </w:r>
      <w:r w:rsidRPr="000B5CCB">
        <w:rPr>
          <w:sz w:val="28"/>
          <w:szCs w:val="28"/>
        </w:rPr>
        <w:t>),</w:t>
      </w:r>
    </w:p>
    <w:p w:rsidR="00245829" w:rsidRPr="000B5CCB" w:rsidRDefault="00245829" w:rsidP="00245829">
      <w:pPr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- в группах (+</w:t>
      </w:r>
      <w:r w:rsidR="00651A71" w:rsidRPr="000B5CCB">
        <w:rPr>
          <w:sz w:val="28"/>
          <w:szCs w:val="28"/>
        </w:rPr>
        <w:t>13,3</w:t>
      </w:r>
      <w:r w:rsidRPr="000B5CCB">
        <w:rPr>
          <w:sz w:val="28"/>
          <w:szCs w:val="28"/>
        </w:rPr>
        <w:t xml:space="preserve">%; с </w:t>
      </w:r>
      <w:r w:rsidR="00651A71" w:rsidRPr="000B5CCB">
        <w:rPr>
          <w:sz w:val="28"/>
          <w:szCs w:val="28"/>
        </w:rPr>
        <w:t>176</w:t>
      </w:r>
      <w:r w:rsidRPr="000B5CCB">
        <w:rPr>
          <w:sz w:val="28"/>
          <w:szCs w:val="28"/>
        </w:rPr>
        <w:t xml:space="preserve"> до </w:t>
      </w:r>
      <w:r w:rsidR="00651A71" w:rsidRPr="000B5CCB">
        <w:rPr>
          <w:sz w:val="28"/>
          <w:szCs w:val="28"/>
        </w:rPr>
        <w:t>203</w:t>
      </w:r>
      <w:r w:rsidRPr="000B5CCB">
        <w:rPr>
          <w:sz w:val="28"/>
          <w:szCs w:val="28"/>
        </w:rPr>
        <w:t>).</w:t>
      </w:r>
    </w:p>
    <w:p w:rsidR="00245829" w:rsidRPr="000B5CCB" w:rsidRDefault="00245829" w:rsidP="00651A71">
      <w:pPr>
        <w:spacing w:before="240"/>
        <w:ind w:firstLine="612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С применением огнестрельного, газового оружия, взрывчатых веществ и взрывных устройств на территории обслуживания ОМВД России по г. Северодвинску </w:t>
      </w:r>
      <w:r w:rsidR="00651A71" w:rsidRPr="000B5CCB">
        <w:rPr>
          <w:sz w:val="28"/>
          <w:szCs w:val="28"/>
        </w:rPr>
        <w:t>п</w:t>
      </w:r>
      <w:r w:rsidRPr="000B5CCB">
        <w:rPr>
          <w:sz w:val="28"/>
          <w:szCs w:val="28"/>
        </w:rPr>
        <w:t xml:space="preserve">реступлений </w:t>
      </w:r>
      <w:r w:rsidR="00651A71" w:rsidRPr="000B5CCB">
        <w:rPr>
          <w:sz w:val="28"/>
          <w:szCs w:val="28"/>
        </w:rPr>
        <w:t xml:space="preserve">не допущено </w:t>
      </w:r>
      <w:r w:rsidRPr="000B5CCB">
        <w:rPr>
          <w:sz w:val="28"/>
          <w:szCs w:val="28"/>
        </w:rPr>
        <w:t>(</w:t>
      </w:r>
      <w:r w:rsidR="00651A71" w:rsidRPr="000B5CCB">
        <w:rPr>
          <w:sz w:val="28"/>
          <w:szCs w:val="28"/>
        </w:rPr>
        <w:t>АППГ – 7)</w:t>
      </w:r>
      <w:r w:rsidRPr="000B5CCB">
        <w:rPr>
          <w:sz w:val="28"/>
          <w:szCs w:val="28"/>
        </w:rPr>
        <w:t>.</w:t>
      </w:r>
    </w:p>
    <w:p w:rsidR="00174059" w:rsidRPr="000B5CCB" w:rsidRDefault="00174059" w:rsidP="00174059">
      <w:pPr>
        <w:ind w:right="-284" w:firstLine="567"/>
        <w:jc w:val="both"/>
        <w:rPr>
          <w:sz w:val="28"/>
          <w:szCs w:val="28"/>
        </w:rPr>
      </w:pPr>
    </w:p>
    <w:p w:rsidR="00174059" w:rsidRPr="000B5CCB" w:rsidRDefault="00174059" w:rsidP="00174059">
      <w:pPr>
        <w:ind w:right="-284" w:firstLine="567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В 2019 году на территории города Северодвинска зарегистрировано 137 (АППГ - 136 (+0,7%) </w:t>
      </w:r>
      <w:proofErr w:type="spellStart"/>
      <w:r w:rsidRPr="000B5CCB">
        <w:rPr>
          <w:sz w:val="28"/>
          <w:szCs w:val="28"/>
        </w:rPr>
        <w:t>наркопреступлений</w:t>
      </w:r>
      <w:proofErr w:type="spellEnd"/>
      <w:r w:rsidRPr="000B5CCB">
        <w:rPr>
          <w:sz w:val="28"/>
          <w:szCs w:val="28"/>
        </w:rPr>
        <w:t>, из них 110 (АППГ-91 (+ 20,9 %) тяжких и особо тяжких.</w:t>
      </w:r>
    </w:p>
    <w:p w:rsidR="00174059" w:rsidRPr="000B5CCB" w:rsidRDefault="00174059" w:rsidP="00174059">
      <w:pPr>
        <w:shd w:val="clear" w:color="auto" w:fill="FFFFFF"/>
        <w:ind w:right="-284" w:firstLine="567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Объем изъятых наркотических средств и психотропных веществ по оконченным уголовным делам составил 1838гр. (АППГ – 4208гр).</w:t>
      </w:r>
    </w:p>
    <w:p w:rsidR="00174059" w:rsidRPr="000B5CCB" w:rsidRDefault="00174059" w:rsidP="00174059">
      <w:pPr>
        <w:shd w:val="clear" w:color="auto" w:fill="FFFFFF"/>
        <w:ind w:right="-284" w:firstLine="567"/>
        <w:jc w:val="both"/>
        <w:rPr>
          <w:sz w:val="28"/>
          <w:szCs w:val="28"/>
        </w:rPr>
      </w:pPr>
    </w:p>
    <w:p w:rsidR="00245829" w:rsidRPr="000B5CCB" w:rsidRDefault="001053F7" w:rsidP="00245829">
      <w:pPr>
        <w:ind w:firstLine="72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За 12 месяцев 2019</w:t>
      </w:r>
      <w:r w:rsidR="00245829" w:rsidRPr="000B5CCB">
        <w:rPr>
          <w:sz w:val="28"/>
          <w:szCs w:val="28"/>
        </w:rPr>
        <w:t xml:space="preserve"> г. сотрудниками ОМВД России по г. Северодвинску </w:t>
      </w:r>
      <w:r w:rsidR="00245829" w:rsidRPr="003F7D6F">
        <w:rPr>
          <w:b/>
          <w:sz w:val="28"/>
          <w:szCs w:val="28"/>
        </w:rPr>
        <w:t xml:space="preserve">раскрыто </w:t>
      </w:r>
      <w:r w:rsidRPr="003F7D6F">
        <w:rPr>
          <w:b/>
          <w:sz w:val="28"/>
          <w:szCs w:val="28"/>
        </w:rPr>
        <w:t>1625</w:t>
      </w:r>
      <w:r w:rsidR="00245829" w:rsidRPr="003F7D6F">
        <w:rPr>
          <w:b/>
          <w:sz w:val="28"/>
          <w:szCs w:val="28"/>
        </w:rPr>
        <w:t xml:space="preserve"> (+</w:t>
      </w:r>
      <w:r w:rsidRPr="000B5CCB">
        <w:rPr>
          <w:sz w:val="28"/>
          <w:szCs w:val="28"/>
        </w:rPr>
        <w:t>15,0</w:t>
      </w:r>
      <w:r w:rsidR="00245829" w:rsidRPr="000B5CCB">
        <w:rPr>
          <w:sz w:val="28"/>
          <w:szCs w:val="28"/>
        </w:rPr>
        <w:t xml:space="preserve">%; АППГ – </w:t>
      </w:r>
      <w:proofErr w:type="gramStart"/>
      <w:r w:rsidRPr="000B5CCB">
        <w:rPr>
          <w:sz w:val="28"/>
          <w:szCs w:val="28"/>
        </w:rPr>
        <w:t>1413</w:t>
      </w:r>
      <w:r w:rsidR="00245829" w:rsidRPr="000B5CCB">
        <w:rPr>
          <w:sz w:val="28"/>
          <w:szCs w:val="28"/>
        </w:rPr>
        <w:t>,область</w:t>
      </w:r>
      <w:proofErr w:type="gramEnd"/>
      <w:r w:rsidR="00245829" w:rsidRPr="000B5CCB">
        <w:rPr>
          <w:sz w:val="28"/>
          <w:szCs w:val="28"/>
        </w:rPr>
        <w:t xml:space="preserve"> - -</w:t>
      </w:r>
      <w:r w:rsidRPr="000B5CCB">
        <w:rPr>
          <w:sz w:val="28"/>
          <w:szCs w:val="28"/>
        </w:rPr>
        <w:t>1,5</w:t>
      </w:r>
      <w:r w:rsidR="00245829" w:rsidRPr="000B5CCB">
        <w:rPr>
          <w:sz w:val="28"/>
          <w:szCs w:val="28"/>
        </w:rPr>
        <w:t xml:space="preserve">%) преступлений, в том числе </w:t>
      </w:r>
      <w:r w:rsidRPr="000B5CCB">
        <w:rPr>
          <w:sz w:val="28"/>
          <w:szCs w:val="28"/>
        </w:rPr>
        <w:t xml:space="preserve">338 </w:t>
      </w:r>
      <w:r w:rsidR="00245829" w:rsidRPr="000B5CCB">
        <w:rPr>
          <w:sz w:val="28"/>
          <w:szCs w:val="28"/>
        </w:rPr>
        <w:t>(+</w:t>
      </w:r>
      <w:r w:rsidRPr="000B5CCB">
        <w:rPr>
          <w:sz w:val="28"/>
          <w:szCs w:val="28"/>
        </w:rPr>
        <w:t>25,2</w:t>
      </w:r>
      <w:r w:rsidR="00245829" w:rsidRPr="000B5CCB">
        <w:rPr>
          <w:sz w:val="28"/>
          <w:szCs w:val="28"/>
        </w:rPr>
        <w:t xml:space="preserve">%; АППГ – </w:t>
      </w:r>
      <w:r w:rsidRPr="000B5CCB">
        <w:rPr>
          <w:sz w:val="28"/>
          <w:szCs w:val="28"/>
        </w:rPr>
        <w:t>270</w:t>
      </w:r>
      <w:r w:rsidR="00245829" w:rsidRPr="000B5CCB">
        <w:rPr>
          <w:sz w:val="28"/>
          <w:szCs w:val="28"/>
        </w:rPr>
        <w:t>, область - -</w:t>
      </w:r>
      <w:r w:rsidRPr="000B5CCB">
        <w:rPr>
          <w:sz w:val="28"/>
          <w:szCs w:val="28"/>
        </w:rPr>
        <w:t>2,5</w:t>
      </w:r>
      <w:r w:rsidR="00245829" w:rsidRPr="000B5CCB">
        <w:rPr>
          <w:sz w:val="28"/>
          <w:szCs w:val="28"/>
        </w:rPr>
        <w:t>%) преступлений тяжкого и особо тяжкого характера.</w:t>
      </w:r>
    </w:p>
    <w:p w:rsidR="00245829" w:rsidRPr="000B5CCB" w:rsidRDefault="00245829" w:rsidP="00245829">
      <w:pPr>
        <w:pStyle w:val="211"/>
        <w:shd w:val="clear" w:color="auto" w:fill="auto"/>
        <w:ind w:firstLine="743"/>
        <w:jc w:val="both"/>
        <w:rPr>
          <w:rStyle w:val="26"/>
          <w:color w:val="000000"/>
          <w:sz w:val="28"/>
          <w:szCs w:val="28"/>
        </w:rPr>
      </w:pPr>
    </w:p>
    <w:p w:rsidR="00245829" w:rsidRPr="003F7D6F" w:rsidRDefault="005F2A8E" w:rsidP="00245829">
      <w:pPr>
        <w:pStyle w:val="211"/>
        <w:shd w:val="clear" w:color="auto" w:fill="auto"/>
        <w:ind w:firstLine="743"/>
        <w:jc w:val="both"/>
        <w:rPr>
          <w:rStyle w:val="26"/>
          <w:b/>
          <w:color w:val="000000"/>
          <w:sz w:val="28"/>
          <w:szCs w:val="28"/>
        </w:rPr>
      </w:pPr>
      <w:r w:rsidRPr="000B5CCB">
        <w:rPr>
          <w:rStyle w:val="26"/>
          <w:color w:val="000000"/>
          <w:sz w:val="28"/>
          <w:szCs w:val="28"/>
        </w:rPr>
        <w:t>За 2019</w:t>
      </w:r>
      <w:r w:rsidR="00245829" w:rsidRPr="000B5CCB">
        <w:rPr>
          <w:rStyle w:val="26"/>
          <w:color w:val="000000"/>
          <w:sz w:val="28"/>
          <w:szCs w:val="28"/>
        </w:rPr>
        <w:t xml:space="preserve"> год </w:t>
      </w:r>
      <w:r w:rsidR="00245829" w:rsidRPr="003F7D6F">
        <w:rPr>
          <w:rStyle w:val="26"/>
          <w:b/>
          <w:color w:val="000000"/>
          <w:sz w:val="28"/>
          <w:szCs w:val="28"/>
        </w:rPr>
        <w:t xml:space="preserve">установлено на </w:t>
      </w:r>
      <w:r w:rsidR="00EB227B" w:rsidRPr="003F7D6F">
        <w:rPr>
          <w:rStyle w:val="26"/>
          <w:b/>
          <w:color w:val="000000"/>
          <w:sz w:val="28"/>
          <w:szCs w:val="28"/>
        </w:rPr>
        <w:t>9,1</w:t>
      </w:r>
      <w:r w:rsidR="00245829" w:rsidRPr="003F7D6F">
        <w:rPr>
          <w:rStyle w:val="26"/>
          <w:b/>
          <w:color w:val="000000"/>
          <w:sz w:val="28"/>
          <w:szCs w:val="28"/>
        </w:rPr>
        <w:t xml:space="preserve">% (с </w:t>
      </w:r>
      <w:r w:rsidR="00EB227B" w:rsidRPr="003F7D6F">
        <w:rPr>
          <w:rStyle w:val="26"/>
          <w:b/>
          <w:color w:val="000000"/>
          <w:sz w:val="28"/>
          <w:szCs w:val="28"/>
        </w:rPr>
        <w:t>1247</w:t>
      </w:r>
      <w:r w:rsidR="00245829" w:rsidRPr="003F7D6F">
        <w:rPr>
          <w:rStyle w:val="26"/>
          <w:b/>
          <w:color w:val="000000"/>
          <w:sz w:val="28"/>
          <w:szCs w:val="28"/>
        </w:rPr>
        <w:t xml:space="preserve"> до 1</w:t>
      </w:r>
      <w:r w:rsidR="00EB227B" w:rsidRPr="003F7D6F">
        <w:rPr>
          <w:rStyle w:val="26"/>
          <w:b/>
          <w:color w:val="000000"/>
          <w:sz w:val="28"/>
          <w:szCs w:val="28"/>
        </w:rPr>
        <w:t>361</w:t>
      </w:r>
      <w:r w:rsidR="00245829" w:rsidRPr="003F7D6F">
        <w:rPr>
          <w:rStyle w:val="26"/>
          <w:b/>
          <w:color w:val="000000"/>
          <w:sz w:val="28"/>
          <w:szCs w:val="28"/>
        </w:rPr>
        <w:t>) больше</w:t>
      </w:r>
      <w:r w:rsidR="00245829" w:rsidRPr="003F7D6F">
        <w:rPr>
          <w:rStyle w:val="28"/>
          <w:b w:val="0"/>
          <w:color w:val="000000"/>
        </w:rPr>
        <w:t xml:space="preserve"> лиц, совершивших преступления</w:t>
      </w:r>
      <w:r w:rsidR="00EB227B" w:rsidRPr="003F7D6F">
        <w:rPr>
          <w:rStyle w:val="28"/>
          <w:b w:val="0"/>
          <w:color w:val="000000"/>
        </w:rPr>
        <w:t>.</w:t>
      </w:r>
      <w:r w:rsidR="00245829" w:rsidRPr="003F7D6F">
        <w:rPr>
          <w:rStyle w:val="28"/>
          <w:b w:val="0"/>
          <w:color w:val="000000"/>
        </w:rPr>
        <w:t xml:space="preserve"> </w:t>
      </w:r>
    </w:p>
    <w:p w:rsidR="00245829" w:rsidRPr="000B5CCB" w:rsidRDefault="00245829" w:rsidP="00245829">
      <w:pPr>
        <w:pStyle w:val="211"/>
        <w:shd w:val="clear" w:color="auto" w:fill="auto"/>
        <w:ind w:firstLine="743"/>
        <w:jc w:val="both"/>
        <w:rPr>
          <w:sz w:val="28"/>
          <w:szCs w:val="28"/>
        </w:rPr>
      </w:pPr>
      <w:r w:rsidRPr="000B5CCB">
        <w:rPr>
          <w:rStyle w:val="28"/>
          <w:b w:val="0"/>
          <w:color w:val="000000"/>
        </w:rPr>
        <w:t xml:space="preserve">Возросло </w:t>
      </w:r>
      <w:r w:rsidRPr="000B5CCB">
        <w:rPr>
          <w:rStyle w:val="26"/>
          <w:color w:val="000000"/>
          <w:sz w:val="28"/>
          <w:szCs w:val="28"/>
        </w:rPr>
        <w:t xml:space="preserve">количество преступников, не имеющих постоянного источника дохода - на </w:t>
      </w:r>
      <w:r w:rsidR="00EB227B" w:rsidRPr="000B5CCB">
        <w:rPr>
          <w:rStyle w:val="26"/>
          <w:color w:val="000000"/>
          <w:sz w:val="28"/>
          <w:szCs w:val="28"/>
        </w:rPr>
        <w:t>11,9</w:t>
      </w:r>
      <w:r w:rsidRPr="000B5CCB">
        <w:rPr>
          <w:rStyle w:val="26"/>
          <w:color w:val="000000"/>
          <w:sz w:val="28"/>
          <w:szCs w:val="28"/>
        </w:rPr>
        <w:t xml:space="preserve">% (с </w:t>
      </w:r>
      <w:r w:rsidR="00EB227B" w:rsidRPr="000B5CCB">
        <w:rPr>
          <w:rStyle w:val="26"/>
          <w:color w:val="000000"/>
          <w:sz w:val="28"/>
          <w:szCs w:val="28"/>
        </w:rPr>
        <w:t>734</w:t>
      </w:r>
      <w:r w:rsidRPr="000B5CCB">
        <w:rPr>
          <w:rStyle w:val="26"/>
          <w:color w:val="000000"/>
          <w:sz w:val="28"/>
          <w:szCs w:val="28"/>
        </w:rPr>
        <w:t xml:space="preserve"> до </w:t>
      </w:r>
      <w:r w:rsidR="00EB227B" w:rsidRPr="000B5CCB">
        <w:rPr>
          <w:rStyle w:val="26"/>
          <w:color w:val="000000"/>
          <w:sz w:val="28"/>
          <w:szCs w:val="28"/>
        </w:rPr>
        <w:t>821</w:t>
      </w:r>
      <w:r w:rsidRPr="000B5CCB">
        <w:rPr>
          <w:rStyle w:val="26"/>
          <w:color w:val="000000"/>
          <w:sz w:val="28"/>
          <w:szCs w:val="28"/>
        </w:rPr>
        <w:t xml:space="preserve">), удельный вес которых составил </w:t>
      </w:r>
      <w:r w:rsidR="00854903" w:rsidRPr="000B5CCB">
        <w:rPr>
          <w:rStyle w:val="26"/>
          <w:color w:val="000000"/>
          <w:sz w:val="28"/>
          <w:szCs w:val="28"/>
        </w:rPr>
        <w:t>63,3</w:t>
      </w:r>
      <w:r w:rsidRPr="000B5CCB">
        <w:rPr>
          <w:rStyle w:val="26"/>
          <w:color w:val="000000"/>
          <w:sz w:val="28"/>
          <w:szCs w:val="28"/>
        </w:rPr>
        <w:t xml:space="preserve">% (АППГ </w:t>
      </w:r>
      <w:r w:rsidR="00854903" w:rsidRPr="000B5CCB">
        <w:rPr>
          <w:rStyle w:val="230"/>
          <w:color w:val="000000"/>
        </w:rPr>
        <w:t>–</w:t>
      </w:r>
      <w:r w:rsidRPr="000B5CCB">
        <w:rPr>
          <w:rStyle w:val="230"/>
          <w:color w:val="000000"/>
        </w:rPr>
        <w:t xml:space="preserve"> </w:t>
      </w:r>
      <w:r w:rsidR="00854903" w:rsidRPr="000B5CCB">
        <w:rPr>
          <w:rStyle w:val="230"/>
          <w:color w:val="000000"/>
        </w:rPr>
        <w:t>58,8</w:t>
      </w:r>
      <w:r w:rsidRPr="000B5CCB">
        <w:rPr>
          <w:rStyle w:val="26"/>
          <w:color w:val="000000"/>
          <w:sz w:val="28"/>
          <w:szCs w:val="28"/>
        </w:rPr>
        <w:t>%, обл. – 5</w:t>
      </w:r>
      <w:r w:rsidR="00854903" w:rsidRPr="000B5CCB">
        <w:rPr>
          <w:rStyle w:val="26"/>
          <w:color w:val="000000"/>
          <w:sz w:val="28"/>
          <w:szCs w:val="28"/>
        </w:rPr>
        <w:t>9</w:t>
      </w:r>
      <w:r w:rsidRPr="000B5CCB">
        <w:rPr>
          <w:rStyle w:val="26"/>
          <w:color w:val="000000"/>
          <w:sz w:val="28"/>
          <w:szCs w:val="28"/>
        </w:rPr>
        <w:t xml:space="preserve">,9%). </w:t>
      </w:r>
    </w:p>
    <w:p w:rsidR="00245829" w:rsidRPr="000B5CCB" w:rsidRDefault="00245829" w:rsidP="00245829">
      <w:pPr>
        <w:pStyle w:val="211"/>
        <w:shd w:val="clear" w:color="auto" w:fill="auto"/>
        <w:ind w:firstLine="740"/>
        <w:jc w:val="both"/>
        <w:rPr>
          <w:rStyle w:val="26"/>
          <w:color w:val="000000"/>
          <w:sz w:val="28"/>
          <w:szCs w:val="28"/>
        </w:rPr>
      </w:pPr>
      <w:r w:rsidRPr="000B5CCB">
        <w:rPr>
          <w:rStyle w:val="26"/>
          <w:color w:val="000000"/>
          <w:sz w:val="28"/>
          <w:szCs w:val="28"/>
        </w:rPr>
        <w:t xml:space="preserve">Из общего числа лиц, совершивших преступления, удельный вес несовершеннолетних составил </w:t>
      </w:r>
      <w:r w:rsidR="008D5EF5" w:rsidRPr="000B5CCB">
        <w:rPr>
          <w:rStyle w:val="26"/>
          <w:color w:val="000000"/>
          <w:sz w:val="28"/>
          <w:szCs w:val="28"/>
        </w:rPr>
        <w:t>6,3</w:t>
      </w:r>
      <w:r w:rsidRPr="000B5CCB">
        <w:rPr>
          <w:rStyle w:val="26"/>
          <w:color w:val="000000"/>
          <w:sz w:val="28"/>
          <w:szCs w:val="28"/>
        </w:rPr>
        <w:t>% (АППГ – 5,</w:t>
      </w:r>
      <w:r w:rsidR="008D5EF5" w:rsidRPr="000B5CCB">
        <w:rPr>
          <w:rStyle w:val="26"/>
          <w:color w:val="000000"/>
          <w:sz w:val="28"/>
          <w:szCs w:val="28"/>
        </w:rPr>
        <w:t>4</w:t>
      </w:r>
      <w:r w:rsidRPr="000B5CCB">
        <w:rPr>
          <w:rStyle w:val="26"/>
          <w:color w:val="000000"/>
          <w:sz w:val="28"/>
          <w:szCs w:val="28"/>
        </w:rPr>
        <w:t xml:space="preserve">%, обл., – </w:t>
      </w:r>
      <w:r w:rsidR="008D5EF5" w:rsidRPr="000B5CCB">
        <w:rPr>
          <w:rStyle w:val="26"/>
          <w:color w:val="000000"/>
          <w:sz w:val="28"/>
          <w:szCs w:val="28"/>
        </w:rPr>
        <w:t>5,5</w:t>
      </w:r>
      <w:r w:rsidRPr="000B5CCB">
        <w:rPr>
          <w:rStyle w:val="26"/>
          <w:color w:val="000000"/>
          <w:sz w:val="28"/>
          <w:szCs w:val="28"/>
        </w:rPr>
        <w:t xml:space="preserve">%).  Их количество увеличилось на </w:t>
      </w:r>
      <w:r w:rsidR="008D5EF5" w:rsidRPr="000B5CCB">
        <w:rPr>
          <w:rStyle w:val="26"/>
          <w:color w:val="000000"/>
          <w:sz w:val="28"/>
          <w:szCs w:val="28"/>
        </w:rPr>
        <w:t>28,4</w:t>
      </w:r>
      <w:r w:rsidRPr="000B5CCB">
        <w:rPr>
          <w:rStyle w:val="26"/>
          <w:color w:val="000000"/>
          <w:sz w:val="28"/>
          <w:szCs w:val="28"/>
        </w:rPr>
        <w:t xml:space="preserve">% и составило </w:t>
      </w:r>
      <w:r w:rsidR="008D5EF5" w:rsidRPr="000B5CCB">
        <w:rPr>
          <w:rStyle w:val="26"/>
          <w:color w:val="000000"/>
          <w:sz w:val="28"/>
          <w:szCs w:val="28"/>
        </w:rPr>
        <w:t>8</w:t>
      </w:r>
      <w:r w:rsidRPr="000B5CCB">
        <w:rPr>
          <w:rStyle w:val="26"/>
          <w:color w:val="000000"/>
          <w:sz w:val="28"/>
          <w:szCs w:val="28"/>
        </w:rPr>
        <w:t>6</w:t>
      </w:r>
      <w:r w:rsidRPr="000B5CCB">
        <w:rPr>
          <w:rStyle w:val="28"/>
          <w:color w:val="000000"/>
        </w:rPr>
        <w:t xml:space="preserve"> </w:t>
      </w:r>
      <w:r w:rsidRPr="000B5CCB">
        <w:rPr>
          <w:rStyle w:val="28"/>
          <w:b w:val="0"/>
          <w:color w:val="000000"/>
        </w:rPr>
        <w:t xml:space="preserve">подростков </w:t>
      </w:r>
      <w:r w:rsidRPr="000B5CCB">
        <w:rPr>
          <w:rStyle w:val="26"/>
          <w:color w:val="000000"/>
          <w:sz w:val="28"/>
          <w:szCs w:val="28"/>
        </w:rPr>
        <w:t xml:space="preserve">(АППГ – </w:t>
      </w:r>
      <w:r w:rsidR="008D5EF5" w:rsidRPr="000B5CCB">
        <w:rPr>
          <w:rStyle w:val="26"/>
          <w:color w:val="000000"/>
          <w:sz w:val="28"/>
          <w:szCs w:val="28"/>
        </w:rPr>
        <w:t>67</w:t>
      </w:r>
      <w:r w:rsidRPr="000B5CCB">
        <w:rPr>
          <w:rStyle w:val="26"/>
          <w:color w:val="000000"/>
          <w:sz w:val="28"/>
          <w:szCs w:val="28"/>
        </w:rPr>
        <w:t>, обл. - -</w:t>
      </w:r>
      <w:r w:rsidR="008D5EF5" w:rsidRPr="000B5CCB">
        <w:rPr>
          <w:rStyle w:val="26"/>
          <w:color w:val="000000"/>
          <w:sz w:val="28"/>
          <w:szCs w:val="28"/>
        </w:rPr>
        <w:t>14,1</w:t>
      </w:r>
      <w:r w:rsidRPr="000B5CCB">
        <w:rPr>
          <w:rStyle w:val="26"/>
          <w:color w:val="000000"/>
          <w:sz w:val="28"/>
          <w:szCs w:val="28"/>
        </w:rPr>
        <w:t xml:space="preserve">%). </w:t>
      </w:r>
    </w:p>
    <w:p w:rsidR="00245829" w:rsidRPr="000B5CCB" w:rsidRDefault="00245829" w:rsidP="00245829">
      <w:pPr>
        <w:pStyle w:val="211"/>
        <w:shd w:val="clear" w:color="auto" w:fill="auto"/>
        <w:ind w:firstLine="740"/>
        <w:jc w:val="both"/>
        <w:rPr>
          <w:color w:val="000000"/>
          <w:sz w:val="28"/>
          <w:szCs w:val="28"/>
        </w:rPr>
      </w:pPr>
      <w:r w:rsidRPr="000B5CCB">
        <w:rPr>
          <w:rStyle w:val="26"/>
          <w:color w:val="000000"/>
          <w:sz w:val="28"/>
          <w:szCs w:val="28"/>
        </w:rPr>
        <w:t xml:space="preserve">На </w:t>
      </w:r>
      <w:r w:rsidR="008D5EF5" w:rsidRPr="000B5CCB">
        <w:rPr>
          <w:rStyle w:val="26"/>
          <w:color w:val="000000"/>
          <w:sz w:val="28"/>
          <w:szCs w:val="28"/>
        </w:rPr>
        <w:t>13</w:t>
      </w:r>
      <w:r w:rsidRPr="000B5CCB">
        <w:rPr>
          <w:rStyle w:val="26"/>
          <w:color w:val="000000"/>
          <w:sz w:val="28"/>
          <w:szCs w:val="28"/>
        </w:rPr>
        <w:t xml:space="preserve">% (с </w:t>
      </w:r>
      <w:r w:rsidR="008D5EF5" w:rsidRPr="000B5CCB">
        <w:rPr>
          <w:rStyle w:val="26"/>
          <w:color w:val="000000"/>
          <w:sz w:val="28"/>
          <w:szCs w:val="28"/>
        </w:rPr>
        <w:t>270</w:t>
      </w:r>
      <w:r w:rsidRPr="000B5CCB">
        <w:rPr>
          <w:rStyle w:val="26"/>
          <w:color w:val="000000"/>
          <w:sz w:val="28"/>
          <w:szCs w:val="28"/>
        </w:rPr>
        <w:t xml:space="preserve"> до 2</w:t>
      </w:r>
      <w:r w:rsidR="008D5EF5" w:rsidRPr="000B5CCB">
        <w:rPr>
          <w:rStyle w:val="26"/>
          <w:color w:val="000000"/>
          <w:sz w:val="28"/>
          <w:szCs w:val="28"/>
        </w:rPr>
        <w:t>35</w:t>
      </w:r>
      <w:r w:rsidRPr="000B5CCB">
        <w:rPr>
          <w:rStyle w:val="26"/>
          <w:color w:val="000000"/>
          <w:sz w:val="28"/>
          <w:szCs w:val="28"/>
        </w:rPr>
        <w:t xml:space="preserve">) </w:t>
      </w:r>
      <w:r w:rsidR="008D5EF5" w:rsidRPr="000B5CCB">
        <w:rPr>
          <w:rStyle w:val="26"/>
          <w:color w:val="000000"/>
          <w:sz w:val="28"/>
          <w:szCs w:val="28"/>
        </w:rPr>
        <w:t xml:space="preserve">меньше </w:t>
      </w:r>
      <w:r w:rsidRPr="000B5CCB">
        <w:rPr>
          <w:rStyle w:val="26"/>
          <w:color w:val="000000"/>
          <w:sz w:val="28"/>
          <w:szCs w:val="28"/>
        </w:rPr>
        <w:t xml:space="preserve">установлено </w:t>
      </w:r>
      <w:r w:rsidRPr="000B5CCB">
        <w:rPr>
          <w:rStyle w:val="28"/>
          <w:b w:val="0"/>
          <w:color w:val="000000"/>
        </w:rPr>
        <w:t>участников групповых преступлений,</w:t>
      </w:r>
      <w:r w:rsidRPr="000B5CCB">
        <w:rPr>
          <w:rStyle w:val="28"/>
          <w:color w:val="000000"/>
        </w:rPr>
        <w:t xml:space="preserve"> </w:t>
      </w:r>
      <w:r w:rsidRPr="000B5CCB">
        <w:rPr>
          <w:rStyle w:val="26"/>
          <w:color w:val="000000"/>
          <w:sz w:val="28"/>
          <w:szCs w:val="28"/>
        </w:rPr>
        <w:t xml:space="preserve">из них в составе ОПГ - </w:t>
      </w:r>
      <w:r w:rsidR="008D5EF5" w:rsidRPr="000B5CCB">
        <w:rPr>
          <w:rStyle w:val="26"/>
          <w:color w:val="000000"/>
          <w:sz w:val="28"/>
          <w:szCs w:val="28"/>
        </w:rPr>
        <w:t>8</w:t>
      </w:r>
      <w:r w:rsidRPr="000B5CCB">
        <w:rPr>
          <w:rStyle w:val="26"/>
          <w:color w:val="000000"/>
          <w:sz w:val="28"/>
          <w:szCs w:val="28"/>
        </w:rPr>
        <w:t xml:space="preserve"> </w:t>
      </w:r>
      <w:proofErr w:type="gramStart"/>
      <w:r w:rsidRPr="000B5CCB">
        <w:rPr>
          <w:rStyle w:val="26"/>
          <w:color w:val="000000"/>
          <w:sz w:val="28"/>
          <w:szCs w:val="28"/>
        </w:rPr>
        <w:t xml:space="preserve">( </w:t>
      </w:r>
      <w:r w:rsidR="008D5EF5" w:rsidRPr="000B5CCB">
        <w:rPr>
          <w:rStyle w:val="26"/>
          <w:color w:val="000000"/>
          <w:sz w:val="28"/>
          <w:szCs w:val="28"/>
        </w:rPr>
        <w:t>рост</w:t>
      </w:r>
      <w:proofErr w:type="gramEnd"/>
      <w:r w:rsidR="008D5EF5" w:rsidRPr="000B5CCB">
        <w:rPr>
          <w:rStyle w:val="26"/>
          <w:color w:val="000000"/>
          <w:sz w:val="28"/>
          <w:szCs w:val="28"/>
        </w:rPr>
        <w:t xml:space="preserve"> в 4</w:t>
      </w:r>
      <w:r w:rsidRPr="000B5CCB">
        <w:rPr>
          <w:rStyle w:val="26"/>
          <w:color w:val="000000"/>
          <w:sz w:val="28"/>
          <w:szCs w:val="28"/>
        </w:rPr>
        <w:t xml:space="preserve"> раз</w:t>
      </w:r>
      <w:r w:rsidR="008D5EF5" w:rsidRPr="000B5CCB">
        <w:rPr>
          <w:rStyle w:val="26"/>
          <w:color w:val="000000"/>
          <w:sz w:val="28"/>
          <w:szCs w:val="28"/>
        </w:rPr>
        <w:t>а</w:t>
      </w:r>
      <w:r w:rsidRPr="000B5CCB">
        <w:rPr>
          <w:rStyle w:val="26"/>
          <w:color w:val="000000"/>
          <w:sz w:val="28"/>
          <w:szCs w:val="28"/>
        </w:rPr>
        <w:t>, АППГ – 2).</w:t>
      </w:r>
    </w:p>
    <w:p w:rsidR="00245829" w:rsidRPr="000B5CCB" w:rsidRDefault="00245829" w:rsidP="00245829">
      <w:pPr>
        <w:pStyle w:val="211"/>
        <w:shd w:val="clear" w:color="auto" w:fill="auto"/>
        <w:ind w:firstLine="740"/>
        <w:jc w:val="both"/>
        <w:rPr>
          <w:b/>
          <w:color w:val="000000"/>
          <w:sz w:val="28"/>
          <w:szCs w:val="28"/>
        </w:rPr>
      </w:pPr>
      <w:r w:rsidRPr="000B5CCB">
        <w:rPr>
          <w:rStyle w:val="26"/>
          <w:color w:val="000000"/>
          <w:sz w:val="28"/>
          <w:szCs w:val="28"/>
        </w:rPr>
        <w:t xml:space="preserve">Увеличилось на </w:t>
      </w:r>
      <w:r w:rsidR="00B3308B" w:rsidRPr="000B5CCB">
        <w:rPr>
          <w:rStyle w:val="26"/>
          <w:color w:val="000000"/>
          <w:sz w:val="28"/>
          <w:szCs w:val="28"/>
        </w:rPr>
        <w:t>21,2</w:t>
      </w:r>
      <w:r w:rsidRPr="000B5CCB">
        <w:rPr>
          <w:rStyle w:val="28"/>
          <w:b w:val="0"/>
          <w:color w:val="000000"/>
        </w:rPr>
        <w:t>%</w:t>
      </w:r>
      <w:r w:rsidRPr="000B5CCB">
        <w:rPr>
          <w:rStyle w:val="28"/>
          <w:color w:val="000000"/>
        </w:rPr>
        <w:t xml:space="preserve"> </w:t>
      </w:r>
      <w:r w:rsidRPr="000B5CCB">
        <w:rPr>
          <w:rStyle w:val="26"/>
          <w:color w:val="000000"/>
          <w:sz w:val="28"/>
          <w:szCs w:val="28"/>
        </w:rPr>
        <w:t xml:space="preserve">(с </w:t>
      </w:r>
      <w:r w:rsidR="00B3308B" w:rsidRPr="000B5CCB">
        <w:rPr>
          <w:rStyle w:val="26"/>
          <w:color w:val="000000"/>
          <w:sz w:val="28"/>
          <w:szCs w:val="28"/>
        </w:rPr>
        <w:t>647</w:t>
      </w:r>
      <w:r w:rsidRPr="000B5CCB">
        <w:rPr>
          <w:rStyle w:val="26"/>
          <w:color w:val="000000"/>
          <w:sz w:val="28"/>
          <w:szCs w:val="28"/>
        </w:rPr>
        <w:t xml:space="preserve"> до </w:t>
      </w:r>
      <w:r w:rsidR="00B3308B" w:rsidRPr="000B5CCB">
        <w:rPr>
          <w:rStyle w:val="26"/>
          <w:color w:val="000000"/>
          <w:sz w:val="28"/>
          <w:szCs w:val="28"/>
        </w:rPr>
        <w:t>784</w:t>
      </w:r>
      <w:r w:rsidRPr="000B5CCB">
        <w:rPr>
          <w:rStyle w:val="26"/>
          <w:color w:val="000000"/>
          <w:sz w:val="28"/>
          <w:szCs w:val="28"/>
        </w:rPr>
        <w:t xml:space="preserve">) количество выявленных лиц, </w:t>
      </w:r>
      <w:r w:rsidRPr="000B5CCB">
        <w:rPr>
          <w:rStyle w:val="28"/>
          <w:b w:val="0"/>
          <w:color w:val="000000"/>
        </w:rPr>
        <w:t xml:space="preserve">ранее совершавших преступления, </w:t>
      </w:r>
      <w:r w:rsidRPr="000B5CCB">
        <w:rPr>
          <w:rStyle w:val="26"/>
          <w:color w:val="000000"/>
          <w:sz w:val="28"/>
          <w:szCs w:val="28"/>
        </w:rPr>
        <w:t xml:space="preserve">а их удельный вес вырос на </w:t>
      </w:r>
      <w:r w:rsidR="00B3308B" w:rsidRPr="000B5CCB">
        <w:rPr>
          <w:rStyle w:val="26"/>
          <w:color w:val="000000"/>
          <w:sz w:val="28"/>
          <w:szCs w:val="28"/>
        </w:rPr>
        <w:t>6,1</w:t>
      </w:r>
      <w:r w:rsidRPr="000B5CCB">
        <w:rPr>
          <w:rStyle w:val="26"/>
          <w:color w:val="000000"/>
          <w:sz w:val="28"/>
          <w:szCs w:val="28"/>
        </w:rPr>
        <w:t xml:space="preserve">% (с </w:t>
      </w:r>
      <w:r w:rsidR="00B3308B" w:rsidRPr="000B5CCB">
        <w:rPr>
          <w:rStyle w:val="26"/>
          <w:color w:val="000000"/>
          <w:sz w:val="28"/>
          <w:szCs w:val="28"/>
        </w:rPr>
        <w:t>52,1</w:t>
      </w:r>
      <w:r w:rsidRPr="000B5CCB">
        <w:rPr>
          <w:rStyle w:val="26"/>
          <w:color w:val="000000"/>
          <w:sz w:val="28"/>
          <w:szCs w:val="28"/>
        </w:rPr>
        <w:t xml:space="preserve">% до </w:t>
      </w:r>
      <w:r w:rsidR="00B3308B" w:rsidRPr="000B5CCB">
        <w:rPr>
          <w:rStyle w:val="26"/>
          <w:color w:val="000000"/>
          <w:sz w:val="28"/>
          <w:szCs w:val="28"/>
        </w:rPr>
        <w:t>58,2</w:t>
      </w:r>
      <w:r w:rsidRPr="000B5CCB">
        <w:rPr>
          <w:rStyle w:val="26"/>
          <w:color w:val="000000"/>
          <w:sz w:val="28"/>
          <w:szCs w:val="28"/>
        </w:rPr>
        <w:t xml:space="preserve">%). Из этого числа </w:t>
      </w:r>
      <w:r w:rsidR="00B3308B" w:rsidRPr="000B5CCB">
        <w:rPr>
          <w:rStyle w:val="26"/>
          <w:color w:val="000000"/>
          <w:sz w:val="28"/>
          <w:szCs w:val="28"/>
        </w:rPr>
        <w:t>448</w:t>
      </w:r>
      <w:r w:rsidRPr="000B5CCB">
        <w:rPr>
          <w:rStyle w:val="26"/>
          <w:color w:val="000000"/>
          <w:sz w:val="28"/>
          <w:szCs w:val="28"/>
        </w:rPr>
        <w:t xml:space="preserve"> человека (+</w:t>
      </w:r>
      <w:r w:rsidR="00B3308B" w:rsidRPr="000B5CCB">
        <w:rPr>
          <w:rStyle w:val="26"/>
          <w:color w:val="000000"/>
          <w:sz w:val="28"/>
          <w:szCs w:val="28"/>
        </w:rPr>
        <w:t>32,2%</w:t>
      </w:r>
      <w:r w:rsidRPr="000B5CCB">
        <w:rPr>
          <w:rStyle w:val="26"/>
          <w:color w:val="000000"/>
          <w:sz w:val="28"/>
          <w:szCs w:val="28"/>
        </w:rPr>
        <w:t xml:space="preserve">) </w:t>
      </w:r>
      <w:r w:rsidRPr="000B5CCB">
        <w:rPr>
          <w:rStyle w:val="28"/>
          <w:b w:val="0"/>
          <w:color w:val="000000"/>
        </w:rPr>
        <w:t>ранее были судимы.</w:t>
      </w:r>
    </w:p>
    <w:p w:rsidR="00D8035A" w:rsidRPr="000B5CCB" w:rsidRDefault="00245829" w:rsidP="00245829">
      <w:pPr>
        <w:ind w:firstLine="720"/>
        <w:jc w:val="both"/>
        <w:rPr>
          <w:rStyle w:val="26"/>
          <w:color w:val="000000"/>
          <w:sz w:val="28"/>
          <w:szCs w:val="28"/>
        </w:rPr>
      </w:pPr>
      <w:r w:rsidRPr="000B5CCB">
        <w:rPr>
          <w:rStyle w:val="26"/>
          <w:color w:val="000000"/>
          <w:sz w:val="28"/>
          <w:szCs w:val="28"/>
        </w:rPr>
        <w:t xml:space="preserve">Продолжает негативно отражаться на состоянии преступности алкогольное и наркотическое опьянение. </w:t>
      </w:r>
      <w:r w:rsidR="00B3308B" w:rsidRPr="000B5CCB">
        <w:rPr>
          <w:rStyle w:val="26"/>
          <w:color w:val="000000"/>
          <w:sz w:val="28"/>
          <w:szCs w:val="28"/>
        </w:rPr>
        <w:t>40% п</w:t>
      </w:r>
      <w:r w:rsidRPr="000B5CCB">
        <w:rPr>
          <w:rStyle w:val="26"/>
          <w:color w:val="000000"/>
          <w:sz w:val="28"/>
          <w:szCs w:val="28"/>
        </w:rPr>
        <w:t>реступников (</w:t>
      </w:r>
      <w:r w:rsidR="00B3308B" w:rsidRPr="000B5CCB">
        <w:rPr>
          <w:rStyle w:val="26"/>
          <w:color w:val="000000"/>
          <w:sz w:val="28"/>
          <w:szCs w:val="28"/>
        </w:rPr>
        <w:t>АППГ -</w:t>
      </w:r>
      <w:r w:rsidRPr="000B5CCB">
        <w:rPr>
          <w:rStyle w:val="26"/>
          <w:color w:val="000000"/>
          <w:sz w:val="28"/>
          <w:szCs w:val="28"/>
        </w:rPr>
        <w:t xml:space="preserve">45,8%) находились в момент совершения преступления </w:t>
      </w:r>
      <w:r w:rsidRPr="000B5CCB">
        <w:rPr>
          <w:rStyle w:val="28"/>
          <w:b w:val="0"/>
          <w:color w:val="000000"/>
        </w:rPr>
        <w:t>в</w:t>
      </w:r>
      <w:r w:rsidRPr="000B5CCB">
        <w:rPr>
          <w:rStyle w:val="28"/>
          <w:color w:val="000000"/>
        </w:rPr>
        <w:t xml:space="preserve"> </w:t>
      </w:r>
      <w:r w:rsidRPr="000B5CCB">
        <w:rPr>
          <w:rStyle w:val="28"/>
          <w:b w:val="0"/>
          <w:color w:val="000000"/>
        </w:rPr>
        <w:t>состоянии опьянения.</w:t>
      </w:r>
      <w:r w:rsidRPr="000B5CCB">
        <w:rPr>
          <w:rStyle w:val="28"/>
          <w:color w:val="000000"/>
        </w:rPr>
        <w:t xml:space="preserve"> </w:t>
      </w:r>
      <w:r w:rsidRPr="000B5CCB">
        <w:rPr>
          <w:rStyle w:val="26"/>
          <w:color w:val="000000"/>
          <w:sz w:val="28"/>
          <w:szCs w:val="28"/>
        </w:rPr>
        <w:t xml:space="preserve">Общее количество лиц, совершивших преступления в состоянии опьянения, составило </w:t>
      </w:r>
      <w:r w:rsidR="00B3308B" w:rsidRPr="000B5CCB">
        <w:rPr>
          <w:rStyle w:val="26"/>
          <w:color w:val="000000"/>
          <w:sz w:val="28"/>
          <w:szCs w:val="28"/>
        </w:rPr>
        <w:t>545 человек (</w:t>
      </w:r>
      <w:r w:rsidR="00373910" w:rsidRPr="000B5CCB">
        <w:rPr>
          <w:rStyle w:val="26"/>
          <w:color w:val="000000"/>
          <w:sz w:val="28"/>
          <w:szCs w:val="28"/>
        </w:rPr>
        <w:t xml:space="preserve">-4,6%, </w:t>
      </w:r>
      <w:r w:rsidR="00B3308B" w:rsidRPr="000B5CCB">
        <w:rPr>
          <w:rStyle w:val="26"/>
          <w:color w:val="000000"/>
          <w:sz w:val="28"/>
          <w:szCs w:val="28"/>
        </w:rPr>
        <w:t xml:space="preserve">АППГ – </w:t>
      </w:r>
      <w:r w:rsidRPr="000B5CCB">
        <w:rPr>
          <w:rStyle w:val="26"/>
          <w:color w:val="000000"/>
          <w:sz w:val="28"/>
          <w:szCs w:val="28"/>
        </w:rPr>
        <w:t>571</w:t>
      </w:r>
      <w:r w:rsidR="00B3308B" w:rsidRPr="000B5CCB">
        <w:rPr>
          <w:rStyle w:val="26"/>
          <w:color w:val="000000"/>
          <w:sz w:val="28"/>
          <w:szCs w:val="28"/>
        </w:rPr>
        <w:t>)</w:t>
      </w:r>
      <w:r w:rsidRPr="000B5CCB">
        <w:rPr>
          <w:rStyle w:val="26"/>
          <w:color w:val="000000"/>
          <w:sz w:val="28"/>
          <w:szCs w:val="28"/>
        </w:rPr>
        <w:t>.</w:t>
      </w:r>
      <w:r w:rsidR="00D8035A" w:rsidRPr="000B5CCB">
        <w:rPr>
          <w:rStyle w:val="26"/>
          <w:color w:val="000000"/>
          <w:sz w:val="28"/>
          <w:szCs w:val="28"/>
        </w:rPr>
        <w:t xml:space="preserve"> </w:t>
      </w:r>
      <w:r w:rsidR="00D8035A" w:rsidRPr="000B5CCB">
        <w:rPr>
          <w:sz w:val="28"/>
          <w:szCs w:val="28"/>
        </w:rPr>
        <w:t>Удельный вес тяжких преступлений совершенных в состоянии опьянения вырос на 4,4% (с 21,8% до 26,2%), в абсолютных цифрах с 128 до 148 преступлений.</w:t>
      </w:r>
    </w:p>
    <w:p w:rsidR="00245829" w:rsidRPr="000B5CCB" w:rsidRDefault="00245829" w:rsidP="00245829">
      <w:pPr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>АДМИНИСТРАТИВНАЯ ПРАКТИКА</w:t>
      </w:r>
    </w:p>
    <w:p w:rsidR="000B5CCB" w:rsidRPr="000B5CCB" w:rsidRDefault="000B5CCB" w:rsidP="00245829">
      <w:pPr>
        <w:jc w:val="center"/>
        <w:rPr>
          <w:b/>
          <w:sz w:val="28"/>
          <w:szCs w:val="28"/>
        </w:rPr>
      </w:pPr>
    </w:p>
    <w:p w:rsidR="00B666FC" w:rsidRPr="000B5CCB" w:rsidRDefault="00B666FC" w:rsidP="00B666F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0B5CCB">
        <w:rPr>
          <w:sz w:val="28"/>
          <w:szCs w:val="28"/>
        </w:rPr>
        <w:t xml:space="preserve">Всего сотрудниками ОМВД России по городу Северодвинску, без учета показателей ГИБДД) пресечено </w:t>
      </w:r>
      <w:r w:rsidRPr="000B5CCB">
        <w:rPr>
          <w:b/>
          <w:sz w:val="28"/>
          <w:szCs w:val="28"/>
        </w:rPr>
        <w:t xml:space="preserve">12739 </w:t>
      </w:r>
      <w:r w:rsidRPr="000B5CCB">
        <w:rPr>
          <w:sz w:val="28"/>
          <w:szCs w:val="28"/>
        </w:rPr>
        <w:t>административных правонарушений (АППГ - 13666</w:t>
      </w:r>
      <w:r w:rsidRPr="000B5CCB">
        <w:rPr>
          <w:color w:val="000000"/>
          <w:sz w:val="28"/>
          <w:szCs w:val="28"/>
        </w:rPr>
        <w:t xml:space="preserve">, </w:t>
      </w:r>
      <w:r w:rsidRPr="000B5CCB">
        <w:rPr>
          <w:b/>
          <w:color w:val="000000"/>
          <w:sz w:val="28"/>
          <w:szCs w:val="28"/>
        </w:rPr>
        <w:t>- 927</w:t>
      </w:r>
      <w:r w:rsidRPr="000B5CCB">
        <w:rPr>
          <w:sz w:val="28"/>
          <w:szCs w:val="28"/>
        </w:rPr>
        <w:t>).</w:t>
      </w:r>
    </w:p>
    <w:p w:rsidR="00DB5167" w:rsidRPr="000B5CCB" w:rsidRDefault="00DB5167" w:rsidP="00B666FC">
      <w:pPr>
        <w:ind w:firstLine="720"/>
        <w:rPr>
          <w:b/>
          <w:sz w:val="28"/>
          <w:szCs w:val="28"/>
        </w:rPr>
      </w:pPr>
    </w:p>
    <w:p w:rsidR="00B666FC" w:rsidRPr="000B5CCB" w:rsidRDefault="00B666FC" w:rsidP="00B666FC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Личным составом ОМВД России по городу Северодвинску в течение 12 месяцев 2019 года проводилась работа по пресечению правонарушений в сфере оборота алкогольной и спиртосодержащей продукции. Осуществлялся мониторинг объектов предпринимательской деятельности осуществляющих розничную продажу алкогольной и спиртосодержащей продукции, на предмет соблюдения соответствующих правил по её реализации. С целью проверки поступающей информации было организовано взаимодействие всех подразделений полиции. На территории города </w:t>
      </w:r>
      <w:proofErr w:type="gramStart"/>
      <w:r w:rsidRPr="000B5CCB">
        <w:rPr>
          <w:sz w:val="28"/>
          <w:szCs w:val="28"/>
        </w:rPr>
        <w:t>реализованы  ОПМ</w:t>
      </w:r>
      <w:proofErr w:type="gramEnd"/>
      <w:r w:rsidRPr="000B5CCB">
        <w:rPr>
          <w:sz w:val="28"/>
          <w:szCs w:val="28"/>
        </w:rPr>
        <w:t xml:space="preserve"> «Алкоголь» с 22 по 30 апреля </w:t>
      </w:r>
      <w:smartTag w:uri="urn:schemas-microsoft-com:office:smarttags" w:element="metricconverter">
        <w:smartTagPr>
          <w:attr w:name="ProductID" w:val="2019 г"/>
        </w:smartTagPr>
        <w:r w:rsidRPr="000B5CCB">
          <w:rPr>
            <w:sz w:val="28"/>
            <w:szCs w:val="28"/>
          </w:rPr>
          <w:t>2019 г</w:t>
        </w:r>
      </w:smartTag>
      <w:r w:rsidRPr="000B5CCB">
        <w:rPr>
          <w:sz w:val="28"/>
          <w:szCs w:val="28"/>
        </w:rPr>
        <w:t xml:space="preserve">., а также ОПМ «АЛКО – СТОП» (1 этап с 21 января по 03 марта 2019 года),  (2 этап  с  20  мая 2019 года по 14 июня </w:t>
      </w:r>
      <w:smartTag w:uri="urn:schemas-microsoft-com:office:smarttags" w:element="metricconverter">
        <w:smartTagPr>
          <w:attr w:name="ProductID" w:val="2019 г"/>
        </w:smartTagPr>
        <w:r w:rsidRPr="000B5CCB">
          <w:rPr>
            <w:sz w:val="28"/>
            <w:szCs w:val="28"/>
          </w:rPr>
          <w:t>2019 г</w:t>
        </w:r>
      </w:smartTag>
      <w:r w:rsidRPr="000B5CCB">
        <w:rPr>
          <w:sz w:val="28"/>
          <w:szCs w:val="28"/>
        </w:rPr>
        <w:t xml:space="preserve">.), (3 этап с  15  июля по 06 сентября </w:t>
      </w:r>
      <w:smartTag w:uri="urn:schemas-microsoft-com:office:smarttags" w:element="metricconverter">
        <w:smartTagPr>
          <w:attr w:name="ProductID" w:val="2019 г"/>
        </w:smartTagPr>
        <w:r w:rsidRPr="000B5CCB">
          <w:rPr>
            <w:sz w:val="28"/>
            <w:szCs w:val="28"/>
          </w:rPr>
          <w:t>2019 г</w:t>
        </w:r>
      </w:smartTag>
      <w:r w:rsidRPr="000B5CCB">
        <w:rPr>
          <w:sz w:val="28"/>
          <w:szCs w:val="28"/>
        </w:rPr>
        <w:t xml:space="preserve">.), 4 этап с 14 октября по 01 декабря 2019). По итогам проведенных мероприятий по истечению 12 месяцев 2019 года достигнуты следующие результаты: всего изъято спиртосодержащей и алкогольной продукции – </w:t>
      </w:r>
      <w:smartTag w:uri="urn:schemas-microsoft-com:office:smarttags" w:element="metricconverter">
        <w:smartTagPr>
          <w:attr w:name="ProductID" w:val="5363,13 л"/>
        </w:smartTagPr>
        <w:r w:rsidRPr="000B5CCB">
          <w:rPr>
            <w:sz w:val="28"/>
            <w:szCs w:val="28"/>
          </w:rPr>
          <w:t>5363,13 л</w:t>
        </w:r>
      </w:smartTag>
      <w:r w:rsidRPr="000B5CCB">
        <w:rPr>
          <w:sz w:val="28"/>
          <w:szCs w:val="28"/>
        </w:rPr>
        <w:t>.  (АППГ-</w:t>
      </w:r>
      <w:smartTag w:uri="urn:schemas-microsoft-com:office:smarttags" w:element="metricconverter">
        <w:smartTagPr>
          <w:attr w:name="ProductID" w:val="104,2 л"/>
        </w:smartTagPr>
        <w:r w:rsidRPr="000B5CCB">
          <w:rPr>
            <w:sz w:val="28"/>
            <w:szCs w:val="28"/>
          </w:rPr>
          <w:t>104,2 л</w:t>
        </w:r>
      </w:smartTag>
      <w:r w:rsidRPr="000B5CCB">
        <w:rPr>
          <w:sz w:val="28"/>
          <w:szCs w:val="28"/>
        </w:rPr>
        <w:t xml:space="preserve">.) на сумму 613 328 руб. (АППГ-80 000 руб.), из них в рамках дел об административных правонарушениях изъято 213, </w:t>
      </w:r>
      <w:smartTag w:uri="urn:schemas-microsoft-com:office:smarttags" w:element="metricconverter">
        <w:smartTagPr>
          <w:attr w:name="ProductID" w:val="6 л"/>
        </w:smartTagPr>
        <w:r w:rsidRPr="000B5CCB">
          <w:rPr>
            <w:sz w:val="28"/>
            <w:szCs w:val="28"/>
          </w:rPr>
          <w:t>6 л</w:t>
        </w:r>
      </w:smartTag>
      <w:r w:rsidRPr="000B5CCB">
        <w:rPr>
          <w:sz w:val="28"/>
          <w:szCs w:val="28"/>
        </w:rPr>
        <w:t>. на сумму 96 100 рублей. Возбуждено 49 дел об административных правонарушениях (</w:t>
      </w:r>
      <w:smartTag w:uri="urn:schemas-microsoft-com:office:smarttags" w:element="metricconverter">
        <w:smartTagPr>
          <w:attr w:name="ProductID" w:val="2018 г"/>
        </w:smartTagPr>
        <w:r w:rsidRPr="000B5CCB">
          <w:rPr>
            <w:sz w:val="28"/>
            <w:szCs w:val="28"/>
          </w:rPr>
          <w:t>2018 г</w:t>
        </w:r>
      </w:smartTag>
      <w:r w:rsidRPr="000B5CCB">
        <w:rPr>
          <w:sz w:val="28"/>
          <w:szCs w:val="28"/>
        </w:rPr>
        <w:t>.- 43, + 6).</w:t>
      </w:r>
    </w:p>
    <w:p w:rsidR="000B5CCB" w:rsidRPr="000B5CCB" w:rsidRDefault="000B5CCB" w:rsidP="00245829">
      <w:pPr>
        <w:ind w:firstLine="567"/>
        <w:jc w:val="both"/>
        <w:rPr>
          <w:b/>
          <w:sz w:val="28"/>
          <w:szCs w:val="28"/>
        </w:rPr>
      </w:pPr>
    </w:p>
    <w:p w:rsidR="00245829" w:rsidRPr="000B5CCB" w:rsidRDefault="00245829" w:rsidP="00245829">
      <w:pPr>
        <w:ind w:firstLine="567"/>
        <w:jc w:val="both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>ОБЕСПЕЧЕНИЕ БЕЗОПАСНОСТИ ДОРОЖНОГО ДВИЖЕНИЯ</w:t>
      </w:r>
    </w:p>
    <w:p w:rsidR="00245829" w:rsidRPr="000B5CCB" w:rsidRDefault="00245829" w:rsidP="00245829">
      <w:pPr>
        <w:ind w:firstLine="567"/>
        <w:jc w:val="both"/>
        <w:rPr>
          <w:b/>
          <w:sz w:val="28"/>
          <w:szCs w:val="28"/>
        </w:rPr>
      </w:pPr>
    </w:p>
    <w:p w:rsidR="00245829" w:rsidRPr="000B5CCB" w:rsidRDefault="00245829" w:rsidP="00245829">
      <w:pPr>
        <w:ind w:firstLine="54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К числу главных приоритетов относится обеспечение безопасности дорожного движения, прежде всего – сокращение числа погибших в ДТП.</w:t>
      </w:r>
    </w:p>
    <w:p w:rsidR="00245829" w:rsidRPr="000B5CCB" w:rsidRDefault="00245829" w:rsidP="00245829">
      <w:pPr>
        <w:ind w:firstLine="54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Очевидно, что решение проблемы требует комплексного подхода, участия всех заинтересованных ведомств. Это предусмотрено Муниципальной программой «Повышение безопасности дорожного движения МО «Северодвинск» на  2016–2021 годы».</w:t>
      </w:r>
    </w:p>
    <w:p w:rsidR="00986A15" w:rsidRPr="000B5CCB" w:rsidRDefault="00986A15" w:rsidP="00986A15">
      <w:pPr>
        <w:pStyle w:val="aa"/>
        <w:ind w:firstLine="720"/>
        <w:jc w:val="both"/>
        <w:rPr>
          <w:sz w:val="28"/>
          <w:szCs w:val="28"/>
        </w:rPr>
      </w:pPr>
      <w:r w:rsidRPr="000B5CCB">
        <w:rPr>
          <w:sz w:val="28"/>
          <w:szCs w:val="28"/>
          <w:shd w:val="clear" w:color="auto" w:fill="FFFFFF"/>
        </w:rPr>
        <w:t xml:space="preserve">За 12 месяцев 2019 года </w:t>
      </w:r>
      <w:r w:rsidRPr="000B5CCB">
        <w:rPr>
          <w:sz w:val="28"/>
          <w:szCs w:val="28"/>
        </w:rPr>
        <w:t xml:space="preserve">на территории МО «Северодвинск» зарегистрировано 4194 ДТП (АППГ – 4095,  +99). </w:t>
      </w:r>
    </w:p>
    <w:p w:rsidR="00986A15" w:rsidRPr="000B5CCB" w:rsidRDefault="00986A15" w:rsidP="00986A15">
      <w:pPr>
        <w:pStyle w:val="aa"/>
        <w:ind w:firstLine="720"/>
        <w:jc w:val="both"/>
        <w:rPr>
          <w:sz w:val="28"/>
          <w:szCs w:val="28"/>
          <w:highlight w:val="yellow"/>
        </w:rPr>
      </w:pPr>
      <w:r w:rsidRPr="000B5CCB">
        <w:rPr>
          <w:sz w:val="28"/>
          <w:szCs w:val="28"/>
        </w:rPr>
        <w:t xml:space="preserve">Из них, в 218 ДТП (АППГ – 232, -14) пострадало 276 (АППГ – 305, -29) участников дорожного движения, из которых 29 детей (АППГ – 34, -5). Погибло 8 (АППГ – 10, -2), гибели детей не допущено. </w:t>
      </w:r>
    </w:p>
    <w:p w:rsidR="00986A15" w:rsidRPr="000B5CCB" w:rsidRDefault="00986A15" w:rsidP="00986A15">
      <w:pPr>
        <w:pStyle w:val="aa"/>
        <w:ind w:firstLine="72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По вине водителей произошло 200 (АППГ – 200) ДТП, из которых по вине водителей управляющих транспортными средствами в состоянии опьянения</w:t>
      </w:r>
      <w:r w:rsidRPr="000B5CCB">
        <w:rPr>
          <w:b/>
          <w:sz w:val="28"/>
          <w:szCs w:val="28"/>
        </w:rPr>
        <w:t xml:space="preserve"> </w:t>
      </w:r>
      <w:r w:rsidRPr="000B5CCB">
        <w:rPr>
          <w:sz w:val="28"/>
          <w:szCs w:val="28"/>
        </w:rPr>
        <w:t xml:space="preserve">17 (АППГ – 18, -1). ДТП связанных с наездом на пешеходов 72 (АППГ – 74, -2), из которых по вине водителей 53 (АППГ – 49, +4).  </w:t>
      </w:r>
    </w:p>
    <w:p w:rsidR="00986A15" w:rsidRPr="000B5CCB" w:rsidRDefault="00986A15" w:rsidP="00986A15">
      <w:pPr>
        <w:tabs>
          <w:tab w:val="num" w:pos="540"/>
        </w:tabs>
        <w:ind w:firstLine="540"/>
        <w:jc w:val="both"/>
        <w:rPr>
          <w:sz w:val="28"/>
          <w:szCs w:val="28"/>
          <w:u w:val="single"/>
        </w:rPr>
      </w:pPr>
      <w:r w:rsidRPr="000B5CCB">
        <w:rPr>
          <w:sz w:val="28"/>
          <w:szCs w:val="28"/>
        </w:rPr>
        <w:t xml:space="preserve">Одним из основных направлений по стабилизации дорожной обстановки в городе, профилактике ДТП, является </w:t>
      </w:r>
      <w:r w:rsidRPr="000B5CCB">
        <w:rPr>
          <w:sz w:val="28"/>
          <w:szCs w:val="28"/>
          <w:u w:val="single"/>
        </w:rPr>
        <w:t>правоприменительная деятельность в сфере обеспечения БДД.</w:t>
      </w:r>
    </w:p>
    <w:p w:rsidR="00986A15" w:rsidRPr="000B5CCB" w:rsidRDefault="00986A15" w:rsidP="00ED0990">
      <w:pPr>
        <w:ind w:firstLine="708"/>
        <w:jc w:val="both"/>
        <w:rPr>
          <w:sz w:val="28"/>
          <w:szCs w:val="28"/>
        </w:rPr>
      </w:pPr>
      <w:r w:rsidRPr="000B5CCB">
        <w:rPr>
          <w:sz w:val="28"/>
          <w:szCs w:val="28"/>
        </w:rPr>
        <w:lastRenderedPageBreak/>
        <w:t xml:space="preserve">За 2019 год за административные правонарушения в области БДД, возбуждено 27307 (АППГ – 32125, -4818) дел на участников дорожного движения. В отношении водителей 22339 (АППГ – 27611, -5272) дел, в отношении пешеходов – 3075 (АППГ – 3258, -183). </w:t>
      </w:r>
    </w:p>
    <w:p w:rsidR="00986A15" w:rsidRPr="000B5CCB" w:rsidRDefault="00986A15" w:rsidP="00ED0990">
      <w:pPr>
        <w:pStyle w:val="aa"/>
        <w:spacing w:after="0"/>
        <w:ind w:firstLine="709"/>
        <w:rPr>
          <w:sz w:val="28"/>
          <w:szCs w:val="28"/>
        </w:rPr>
      </w:pPr>
      <w:r w:rsidRPr="000B5CCB">
        <w:rPr>
          <w:sz w:val="28"/>
          <w:szCs w:val="28"/>
        </w:rPr>
        <w:t>Выявлено нарушений ПДД РФ:</w:t>
      </w:r>
    </w:p>
    <w:p w:rsidR="00986A15" w:rsidRPr="000B5CCB" w:rsidRDefault="00986A15" w:rsidP="00ED0990">
      <w:pPr>
        <w:pStyle w:val="aa"/>
        <w:spacing w:after="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- за управление ТС водителями, находящимися в состоянии опьянения ст. 12.8 КоАП РФ – 407 (АППГ – 506, -99);</w:t>
      </w:r>
    </w:p>
    <w:p w:rsidR="00986A15" w:rsidRPr="000B5CCB" w:rsidRDefault="00986A15" w:rsidP="00ED0990">
      <w:pPr>
        <w:pStyle w:val="aa"/>
        <w:spacing w:after="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- за управление ТС водителями, отказавшихся проходить медицинское освидетельствование ст. 12.26 КоАП РФ – 95 (АППГ – 92,  +3);</w:t>
      </w:r>
    </w:p>
    <w:p w:rsidR="00986A15" w:rsidRPr="000B5CCB" w:rsidRDefault="00986A15" w:rsidP="00ED0990">
      <w:pPr>
        <w:pStyle w:val="aa"/>
        <w:spacing w:after="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- за управление ТС водителями, повторно находящимися в состоянии опьянения или повторно отказавшихся проходить медицинское освидетельствование – 114 (АППГ – 111, +3);</w:t>
      </w:r>
    </w:p>
    <w:p w:rsidR="00986A15" w:rsidRPr="000B5CCB" w:rsidRDefault="00986A15" w:rsidP="00ED0990">
      <w:pPr>
        <w:pStyle w:val="aa"/>
        <w:spacing w:after="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>- за управление ТС водителями, не имеющих права управления ст. 12.7 ч.1 КоАП РФ – 417 (АППГ – 410, +7);</w:t>
      </w:r>
    </w:p>
    <w:p w:rsidR="00986A15" w:rsidRPr="000B5CCB" w:rsidRDefault="00986A15" w:rsidP="00ED0990">
      <w:pPr>
        <w:pStyle w:val="aa"/>
        <w:spacing w:after="0"/>
        <w:jc w:val="both"/>
        <w:rPr>
          <w:sz w:val="28"/>
          <w:szCs w:val="28"/>
        </w:rPr>
      </w:pPr>
      <w:r w:rsidRPr="000B5CCB">
        <w:rPr>
          <w:sz w:val="28"/>
          <w:szCs w:val="28"/>
        </w:rPr>
        <w:t xml:space="preserve">- за управление ТС водителем, лишенным права управления ст. 12.7 ч.2 КоАП РФ – 99 (АППГ – 113, -14); </w:t>
      </w:r>
    </w:p>
    <w:p w:rsidR="00DB5167" w:rsidRPr="000B5CCB" w:rsidRDefault="00DB5167" w:rsidP="00245829">
      <w:pPr>
        <w:rPr>
          <w:sz w:val="28"/>
          <w:szCs w:val="28"/>
        </w:rPr>
      </w:pPr>
    </w:p>
    <w:p w:rsidR="00245829" w:rsidRPr="000B5CCB" w:rsidRDefault="00245829" w:rsidP="00DB5167">
      <w:pPr>
        <w:jc w:val="right"/>
        <w:rPr>
          <w:sz w:val="28"/>
          <w:szCs w:val="28"/>
        </w:rPr>
      </w:pPr>
      <w:r w:rsidRPr="000B5CCB">
        <w:rPr>
          <w:b/>
          <w:bCs/>
          <w:sz w:val="28"/>
          <w:szCs w:val="28"/>
        </w:rPr>
        <w:t>Штаб ОМВД России по городу Северодвинску</w:t>
      </w:r>
    </w:p>
    <w:p w:rsidR="00F0353D" w:rsidRPr="000B5CCB" w:rsidRDefault="00F0353D">
      <w:pPr>
        <w:rPr>
          <w:sz w:val="28"/>
          <w:szCs w:val="28"/>
        </w:rPr>
      </w:pPr>
    </w:p>
    <w:sectPr w:rsidR="00F0353D" w:rsidRPr="000B5CCB" w:rsidSect="00A837CB">
      <w:footerReference w:type="even" r:id="rId8"/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08" w:rsidRDefault="00953708">
      <w:r>
        <w:separator/>
      </w:r>
    </w:p>
  </w:endnote>
  <w:endnote w:type="continuationSeparator" w:id="0">
    <w:p w:rsidR="00953708" w:rsidRDefault="0095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7" w:rsidRDefault="005F7367" w:rsidP="00A3661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16</w:t>
    </w:r>
    <w:r>
      <w:rPr>
        <w:rStyle w:val="af2"/>
      </w:rPr>
      <w:fldChar w:fldCharType="end"/>
    </w:r>
  </w:p>
  <w:p w:rsidR="005F7367" w:rsidRDefault="005F7367" w:rsidP="00A3661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7" w:rsidRDefault="005F7367" w:rsidP="00A3661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A0127">
      <w:rPr>
        <w:rStyle w:val="af2"/>
        <w:noProof/>
      </w:rPr>
      <w:t>2</w:t>
    </w:r>
    <w:r>
      <w:rPr>
        <w:rStyle w:val="af2"/>
      </w:rPr>
      <w:fldChar w:fldCharType="end"/>
    </w:r>
  </w:p>
  <w:p w:rsidR="005F7367" w:rsidRDefault="005F7367" w:rsidP="00A3661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08" w:rsidRDefault="00953708">
      <w:r>
        <w:separator/>
      </w:r>
    </w:p>
  </w:footnote>
  <w:footnote w:type="continuationSeparator" w:id="0">
    <w:p w:rsidR="00953708" w:rsidRDefault="0095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86B99"/>
    <w:multiLevelType w:val="hybridMultilevel"/>
    <w:tmpl w:val="3BBAD4FA"/>
    <w:lvl w:ilvl="0" w:tplc="3B069E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0B27"/>
    <w:multiLevelType w:val="hybridMultilevel"/>
    <w:tmpl w:val="39CEEAC8"/>
    <w:lvl w:ilvl="0" w:tplc="0CE2BDC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B2EECBC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E28D3"/>
    <w:multiLevelType w:val="hybridMultilevel"/>
    <w:tmpl w:val="D7045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F1279"/>
    <w:multiLevelType w:val="hybridMultilevel"/>
    <w:tmpl w:val="9BD834F8"/>
    <w:lvl w:ilvl="0" w:tplc="0CE2BDC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B0ECE"/>
    <w:multiLevelType w:val="hybridMultilevel"/>
    <w:tmpl w:val="1E2A9624"/>
    <w:lvl w:ilvl="0" w:tplc="544686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72AF1"/>
    <w:multiLevelType w:val="hybridMultilevel"/>
    <w:tmpl w:val="D1F2B10C"/>
    <w:lvl w:ilvl="0" w:tplc="4F8AE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A07EF"/>
    <w:multiLevelType w:val="hybridMultilevel"/>
    <w:tmpl w:val="1F56AA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0157BB"/>
    <w:multiLevelType w:val="hybridMultilevel"/>
    <w:tmpl w:val="C66EF3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4A9E4DB6"/>
    <w:multiLevelType w:val="hybridMultilevel"/>
    <w:tmpl w:val="0D8AD7AA"/>
    <w:lvl w:ilvl="0" w:tplc="11FE9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945E3"/>
    <w:multiLevelType w:val="hybridMultilevel"/>
    <w:tmpl w:val="A75E4C9E"/>
    <w:lvl w:ilvl="0" w:tplc="FFFFFFFF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71DA0D21"/>
    <w:multiLevelType w:val="hybridMultilevel"/>
    <w:tmpl w:val="6E5C6258"/>
    <w:lvl w:ilvl="0" w:tplc="38E0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9"/>
    <w:rsid w:val="0007624B"/>
    <w:rsid w:val="000B5CCB"/>
    <w:rsid w:val="0010284F"/>
    <w:rsid w:val="001053F7"/>
    <w:rsid w:val="001169D5"/>
    <w:rsid w:val="001219D0"/>
    <w:rsid w:val="00160C9D"/>
    <w:rsid w:val="001653B6"/>
    <w:rsid w:val="00174059"/>
    <w:rsid w:val="001B2D64"/>
    <w:rsid w:val="0022209D"/>
    <w:rsid w:val="0023386F"/>
    <w:rsid w:val="00245829"/>
    <w:rsid w:val="002A0FFB"/>
    <w:rsid w:val="002A2113"/>
    <w:rsid w:val="0033152D"/>
    <w:rsid w:val="00355FC7"/>
    <w:rsid w:val="00373910"/>
    <w:rsid w:val="00383FD5"/>
    <w:rsid w:val="003F7D6F"/>
    <w:rsid w:val="00427A1B"/>
    <w:rsid w:val="00466CC8"/>
    <w:rsid w:val="004C7A3C"/>
    <w:rsid w:val="004E220B"/>
    <w:rsid w:val="00511BFF"/>
    <w:rsid w:val="005219F0"/>
    <w:rsid w:val="00557C66"/>
    <w:rsid w:val="005616DA"/>
    <w:rsid w:val="005C3425"/>
    <w:rsid w:val="005C389D"/>
    <w:rsid w:val="005D6D59"/>
    <w:rsid w:val="005D6F89"/>
    <w:rsid w:val="005E066A"/>
    <w:rsid w:val="005E7CBC"/>
    <w:rsid w:val="005F2A8E"/>
    <w:rsid w:val="005F7367"/>
    <w:rsid w:val="00651A71"/>
    <w:rsid w:val="006717F4"/>
    <w:rsid w:val="006B2574"/>
    <w:rsid w:val="007626C7"/>
    <w:rsid w:val="00767705"/>
    <w:rsid w:val="007A3C15"/>
    <w:rsid w:val="007B5E51"/>
    <w:rsid w:val="007C04E1"/>
    <w:rsid w:val="00824DEA"/>
    <w:rsid w:val="00854903"/>
    <w:rsid w:val="00894B5E"/>
    <w:rsid w:val="008D5EF5"/>
    <w:rsid w:val="00925A0A"/>
    <w:rsid w:val="00941BBF"/>
    <w:rsid w:val="00947281"/>
    <w:rsid w:val="00953708"/>
    <w:rsid w:val="00986409"/>
    <w:rsid w:val="00986A15"/>
    <w:rsid w:val="009870CF"/>
    <w:rsid w:val="009D0477"/>
    <w:rsid w:val="00A3457C"/>
    <w:rsid w:val="00A36619"/>
    <w:rsid w:val="00A61340"/>
    <w:rsid w:val="00A837CB"/>
    <w:rsid w:val="00AD2D5B"/>
    <w:rsid w:val="00AF6CE3"/>
    <w:rsid w:val="00B3308B"/>
    <w:rsid w:val="00B666FC"/>
    <w:rsid w:val="00B716A4"/>
    <w:rsid w:val="00BA0127"/>
    <w:rsid w:val="00BA11D8"/>
    <w:rsid w:val="00BA7AF9"/>
    <w:rsid w:val="00C56513"/>
    <w:rsid w:val="00C57DBD"/>
    <w:rsid w:val="00CF607B"/>
    <w:rsid w:val="00D0224D"/>
    <w:rsid w:val="00D26C06"/>
    <w:rsid w:val="00D8035A"/>
    <w:rsid w:val="00D84ED3"/>
    <w:rsid w:val="00DB2BD3"/>
    <w:rsid w:val="00DB5167"/>
    <w:rsid w:val="00E3022A"/>
    <w:rsid w:val="00E31628"/>
    <w:rsid w:val="00E613C5"/>
    <w:rsid w:val="00E647C8"/>
    <w:rsid w:val="00E67923"/>
    <w:rsid w:val="00E93E4D"/>
    <w:rsid w:val="00EB227B"/>
    <w:rsid w:val="00ED0990"/>
    <w:rsid w:val="00ED5A4A"/>
    <w:rsid w:val="00F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C0A8-C985-48DB-98FF-A98F092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45829"/>
    <w:pPr>
      <w:spacing w:before="100" w:beforeAutospacing="1" w:after="100" w:afterAutospacing="1"/>
      <w:ind w:left="30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66FC"/>
    <w:pPr>
      <w:keepNext/>
      <w:jc w:val="center"/>
      <w:outlineLvl w:val="2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666FC"/>
    <w:pPr>
      <w:keepNext/>
      <w:jc w:val="righ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45829"/>
    <w:pPr>
      <w:spacing w:before="100" w:beforeAutospacing="1" w:after="100" w:afterAutospacing="1"/>
      <w:ind w:firstLine="300"/>
      <w:jc w:val="both"/>
    </w:pPr>
  </w:style>
  <w:style w:type="character" w:customStyle="1" w:styleId="a4">
    <w:name w:val="Схема документа Знак"/>
    <w:basedOn w:val="a0"/>
    <w:link w:val="a5"/>
    <w:semiHidden/>
    <w:rsid w:val="002458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Document Map"/>
    <w:basedOn w:val="a"/>
    <w:link w:val="a4"/>
    <w:semiHidden/>
    <w:rsid w:val="002458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link w:val="22"/>
    <w:rsid w:val="0024582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4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Footnote Text Char Знак,Знак"/>
    <w:basedOn w:val="a"/>
    <w:link w:val="a7"/>
    <w:rsid w:val="00245829"/>
    <w:rPr>
      <w:sz w:val="20"/>
      <w:szCs w:val="20"/>
    </w:rPr>
  </w:style>
  <w:style w:type="character" w:customStyle="1" w:styleId="a7">
    <w:name w:val="Текст сноски Знак"/>
    <w:aliases w:val="Footnote Text Char Знак Знак,Знак Знак"/>
    <w:basedOn w:val="a0"/>
    <w:link w:val="a6"/>
    <w:uiPriority w:val="99"/>
    <w:rsid w:val="0024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458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45829"/>
    <w:pPr>
      <w:spacing w:after="120"/>
    </w:pPr>
  </w:style>
  <w:style w:type="character" w:customStyle="1" w:styleId="ab">
    <w:name w:val="Основной текст Знак"/>
    <w:basedOn w:val="a0"/>
    <w:link w:val="aa"/>
    <w:rsid w:val="0024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582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45829"/>
    <w:pPr>
      <w:suppressAutoHyphens/>
      <w:ind w:firstLine="720"/>
    </w:pPr>
    <w:rPr>
      <w:szCs w:val="20"/>
      <w:lang w:eastAsia="ar-SA"/>
    </w:rPr>
  </w:style>
  <w:style w:type="paragraph" w:customStyle="1" w:styleId="ConsPlusNormal">
    <w:name w:val="ConsPlusNormal"/>
    <w:rsid w:val="00245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4582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458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 объекта1"/>
    <w:basedOn w:val="a"/>
    <w:rsid w:val="00245829"/>
    <w:pPr>
      <w:widowControl w:val="0"/>
      <w:jc w:val="center"/>
    </w:pPr>
    <w:rPr>
      <w:b/>
      <w:snapToGrid w:val="0"/>
      <w:sz w:val="28"/>
      <w:szCs w:val="20"/>
    </w:rPr>
  </w:style>
  <w:style w:type="paragraph" w:customStyle="1" w:styleId="23">
    <w:name w:val="Обычный2"/>
    <w:basedOn w:val="a"/>
    <w:rsid w:val="00245829"/>
    <w:pPr>
      <w:ind w:firstLine="709"/>
      <w:jc w:val="both"/>
    </w:pPr>
    <w:rPr>
      <w:rFonts w:eastAsia="Calibri"/>
      <w:sz w:val="28"/>
      <w:szCs w:val="20"/>
    </w:rPr>
  </w:style>
  <w:style w:type="paragraph" w:styleId="ae">
    <w:name w:val="Title"/>
    <w:basedOn w:val="a"/>
    <w:link w:val="af"/>
    <w:qFormat/>
    <w:rsid w:val="00245829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245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2458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4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245829"/>
    <w:pPr>
      <w:ind w:left="720"/>
      <w:contextualSpacing/>
    </w:pPr>
    <w:rPr>
      <w:sz w:val="28"/>
      <w:szCs w:val="19"/>
      <w:lang w:eastAsia="en-US"/>
    </w:rPr>
  </w:style>
  <w:style w:type="character" w:customStyle="1" w:styleId="ListParagraphChar">
    <w:name w:val="List Paragraph Char"/>
    <w:basedOn w:val="a0"/>
    <w:link w:val="12"/>
    <w:locked/>
    <w:rsid w:val="00245829"/>
    <w:rPr>
      <w:rFonts w:ascii="Times New Roman" w:eastAsia="Times New Roman" w:hAnsi="Times New Roman" w:cs="Times New Roman"/>
      <w:sz w:val="28"/>
      <w:szCs w:val="19"/>
    </w:rPr>
  </w:style>
  <w:style w:type="paragraph" w:customStyle="1" w:styleId="Default">
    <w:name w:val="Default"/>
    <w:rsid w:val="00245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Цитата11"/>
    <w:basedOn w:val="a"/>
    <w:rsid w:val="00245829"/>
    <w:rPr>
      <w:rFonts w:eastAsia="Calibri"/>
      <w:szCs w:val="20"/>
    </w:rPr>
  </w:style>
  <w:style w:type="paragraph" w:styleId="af0">
    <w:name w:val="footer"/>
    <w:basedOn w:val="a"/>
    <w:link w:val="af1"/>
    <w:rsid w:val="002458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4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45829"/>
  </w:style>
  <w:style w:type="paragraph" w:styleId="31">
    <w:name w:val="Body Text 3"/>
    <w:basedOn w:val="a"/>
    <w:link w:val="32"/>
    <w:rsid w:val="002458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458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3">
    <w:name w:val="Цветовое выделение"/>
    <w:uiPriority w:val="99"/>
    <w:rsid w:val="00245829"/>
    <w:rPr>
      <w:b/>
      <w:color w:val="26282F"/>
    </w:rPr>
  </w:style>
  <w:style w:type="paragraph" w:styleId="33">
    <w:name w:val="Body Text Indent 3"/>
    <w:basedOn w:val="a"/>
    <w:link w:val="34"/>
    <w:rsid w:val="0024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5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45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locked/>
    <w:rsid w:val="00245829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45829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TextChar">
    <w:name w:val="Footnote Text Char Знак Знак Знак"/>
    <w:basedOn w:val="a0"/>
    <w:locked/>
    <w:rsid w:val="00245829"/>
    <w:rPr>
      <w:rFonts w:eastAsia="Calibri"/>
      <w:lang w:val="ru-RU" w:eastAsia="en-US" w:bidi="ar-SA"/>
    </w:rPr>
  </w:style>
  <w:style w:type="character" w:styleId="af4">
    <w:name w:val="Hyperlink"/>
    <w:basedOn w:val="a0"/>
    <w:rsid w:val="00245829"/>
    <w:rPr>
      <w:color w:val="0000FF"/>
      <w:u w:val="single"/>
    </w:rPr>
  </w:style>
  <w:style w:type="paragraph" w:customStyle="1" w:styleId="211">
    <w:name w:val="Основной текст (2)1"/>
    <w:basedOn w:val="a"/>
    <w:rsid w:val="00245829"/>
    <w:pPr>
      <w:widowControl w:val="0"/>
      <w:shd w:val="clear" w:color="auto" w:fill="FFFFFF"/>
      <w:spacing w:line="322" w:lineRule="exact"/>
    </w:pPr>
    <w:rPr>
      <w:rFonts w:eastAsia="Tahoma"/>
    </w:rPr>
  </w:style>
  <w:style w:type="paragraph" w:styleId="af5">
    <w:name w:val="Balloon Text"/>
    <w:basedOn w:val="a"/>
    <w:link w:val="af6"/>
    <w:semiHidden/>
    <w:rsid w:val="002458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45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Заголовок №3_"/>
    <w:basedOn w:val="a0"/>
    <w:link w:val="36"/>
    <w:rsid w:val="00245829"/>
    <w:rPr>
      <w:b/>
      <w:bCs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rsid w:val="00245829"/>
    <w:pPr>
      <w:widowControl w:val="0"/>
      <w:shd w:val="clear" w:color="auto" w:fill="FFFFFF"/>
      <w:spacing w:before="300" w:line="317" w:lineRule="exact"/>
      <w:ind w:firstLine="74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 + Полужирный"/>
    <w:basedOn w:val="26"/>
    <w:rsid w:val="00245829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30">
    <w:name w:val="Основной текст (2)3"/>
    <w:basedOn w:val="26"/>
    <w:rsid w:val="0024582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9">
    <w:name w:val="Сноска (2) + 9"/>
    <w:aliases w:val="5 pt,Не полужирный"/>
    <w:basedOn w:val="a0"/>
    <w:rsid w:val="00245829"/>
    <w:rPr>
      <w:rFonts w:ascii="Times New Roman" w:hAnsi="Times New Roman" w:cs="Times New Roman"/>
      <w:sz w:val="19"/>
      <w:szCs w:val="19"/>
      <w:u w:val="none"/>
    </w:rPr>
  </w:style>
  <w:style w:type="character" w:customStyle="1" w:styleId="blk">
    <w:name w:val="blk"/>
    <w:basedOn w:val="a0"/>
    <w:rsid w:val="00245829"/>
    <w:rPr>
      <w:vanish w:val="0"/>
      <w:webHidden w:val="0"/>
      <w:specVanish w:val="0"/>
    </w:rPr>
  </w:style>
  <w:style w:type="paragraph" w:customStyle="1" w:styleId="FR1">
    <w:name w:val="FR1"/>
    <w:rsid w:val="00245829"/>
    <w:pPr>
      <w:widowControl w:val="0"/>
      <w:spacing w:after="0" w:line="240" w:lineRule="auto"/>
      <w:ind w:left="5040" w:right="400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7">
    <w:name w:val="List Paragraph"/>
    <w:basedOn w:val="a"/>
    <w:link w:val="af8"/>
    <w:uiPriority w:val="34"/>
    <w:qFormat/>
    <w:rsid w:val="00245829"/>
    <w:pPr>
      <w:widowControl w:val="0"/>
      <w:ind w:left="720"/>
      <w:contextualSpacing/>
      <w:jc w:val="both"/>
    </w:pPr>
    <w:rPr>
      <w:color w:val="000000"/>
      <w:sz w:val="28"/>
      <w:szCs w:val="20"/>
    </w:rPr>
  </w:style>
  <w:style w:type="character" w:customStyle="1" w:styleId="bo-seek">
    <w:name w:val="bo-seek"/>
    <w:basedOn w:val="a0"/>
    <w:rsid w:val="00245829"/>
    <w:rPr>
      <w:rFonts w:cs="Times New Roman"/>
    </w:rPr>
  </w:style>
  <w:style w:type="paragraph" w:customStyle="1" w:styleId="37">
    <w:name w:val="заголовок 3"/>
    <w:basedOn w:val="a"/>
    <w:next w:val="a"/>
    <w:rsid w:val="00245829"/>
    <w:pPr>
      <w:keepNext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C57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D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qFormat/>
    <w:rsid w:val="00A36619"/>
    <w:rPr>
      <w:i/>
      <w:iCs/>
    </w:rPr>
  </w:style>
  <w:style w:type="character" w:customStyle="1" w:styleId="af8">
    <w:name w:val="Абзац списка Знак"/>
    <w:basedOn w:val="a0"/>
    <w:link w:val="af7"/>
    <w:rsid w:val="00511BF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a">
    <w:name w:val="footnote reference"/>
    <w:aliases w:val="Текст сновски"/>
    <w:rsid w:val="00BA11D8"/>
    <w:rPr>
      <w:vertAlign w:val="superscript"/>
    </w:rPr>
  </w:style>
  <w:style w:type="character" w:customStyle="1" w:styleId="30">
    <w:name w:val="Заголовок 3 Знак"/>
    <w:basedOn w:val="a0"/>
    <w:link w:val="3"/>
    <w:rsid w:val="00B666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66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rsid w:val="00B666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666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1"/>
    <w:rsid w:val="00B6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B6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666FC"/>
  </w:style>
  <w:style w:type="character" w:customStyle="1" w:styleId="links8">
    <w:name w:val="link s_8"/>
    <w:basedOn w:val="a0"/>
    <w:rsid w:val="00B666FC"/>
  </w:style>
  <w:style w:type="paragraph" w:customStyle="1" w:styleId="afe">
    <w:name w:val="Заголовок статьи"/>
    <w:basedOn w:val="a"/>
    <w:next w:val="a"/>
    <w:uiPriority w:val="99"/>
    <w:rsid w:val="00B666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f">
    <w:name w:val="caption"/>
    <w:basedOn w:val="a"/>
    <w:next w:val="a"/>
    <w:qFormat/>
    <w:rsid w:val="00B666FC"/>
    <w:pPr>
      <w:ind w:left="142"/>
    </w:pPr>
    <w:rPr>
      <w:sz w:val="28"/>
      <w:szCs w:val="20"/>
    </w:rPr>
  </w:style>
  <w:style w:type="paragraph" w:styleId="aff0">
    <w:name w:val="No Spacing"/>
    <w:link w:val="aff1"/>
    <w:qFormat/>
    <w:rsid w:val="00B66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Без интервала Знак"/>
    <w:link w:val="aff0"/>
    <w:locked/>
    <w:rsid w:val="00B666FC"/>
    <w:rPr>
      <w:rFonts w:ascii="Calibri" w:eastAsia="Times New Roman" w:hAnsi="Calibri" w:cs="Times New Roman"/>
      <w:lang w:eastAsia="ru-RU"/>
    </w:rPr>
  </w:style>
  <w:style w:type="character" w:customStyle="1" w:styleId="78pt">
    <w:name w:val="Основной текст (7) + 8 pt"/>
    <w:aliases w:val="Не курсив"/>
    <w:basedOn w:val="a0"/>
    <w:rsid w:val="00B666FC"/>
    <w:rPr>
      <w:rFonts w:ascii="Times New Roman" w:hAnsi="Times New Roman" w:cs="Times New Roman"/>
      <w:i/>
      <w:iCs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CE71-C4D6-4976-AA03-154215D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УВД</dc:creator>
  <cp:keywords/>
  <dc:description/>
  <cp:lastModifiedBy>Попов Артем Васильевич</cp:lastModifiedBy>
  <cp:revision>2</cp:revision>
  <dcterms:created xsi:type="dcterms:W3CDTF">2020-02-12T07:39:00Z</dcterms:created>
  <dcterms:modified xsi:type="dcterms:W3CDTF">2020-02-12T07:39:00Z</dcterms:modified>
</cp:coreProperties>
</file>