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76" w:type="dxa"/>
        <w:tblLayout w:type="fixed"/>
        <w:tblLook w:val="0000" w:firstRow="0" w:lastRow="0" w:firstColumn="0" w:lastColumn="0" w:noHBand="0" w:noVBand="0"/>
      </w:tblPr>
      <w:tblGrid>
        <w:gridCol w:w="4937"/>
      </w:tblGrid>
      <w:tr w:rsidR="007529F7" w:rsidRPr="008223DA">
        <w:trPr>
          <w:trHeight w:val="315"/>
        </w:trPr>
        <w:tc>
          <w:tcPr>
            <w:tcW w:w="4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 8</w:t>
            </w:r>
          </w:p>
        </w:tc>
      </w:tr>
      <w:tr w:rsidR="007529F7" w:rsidRPr="008223DA">
        <w:trPr>
          <w:trHeight w:val="633"/>
        </w:trPr>
        <w:tc>
          <w:tcPr>
            <w:tcW w:w="4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3DA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Северодвинска </w:t>
            </w:r>
          </w:p>
          <w:p w:rsidR="007529F7" w:rsidRPr="008223DA" w:rsidRDefault="008223DA" w:rsidP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3DA">
              <w:rPr>
                <w:rFonts w:ascii="Times New Roman" w:hAnsi="Times New Roman"/>
                <w:color w:val="000000"/>
                <w:sz w:val="24"/>
                <w:szCs w:val="24"/>
              </w:rPr>
              <w:t>от 16.12.</w:t>
            </w:r>
            <w:r w:rsidR="00B650B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  <w:r w:rsidRPr="008223DA">
              <w:rPr>
                <w:rFonts w:ascii="Times New Roman" w:hAnsi="Times New Roman"/>
                <w:color w:val="000000"/>
                <w:sz w:val="24"/>
                <w:szCs w:val="24"/>
              </w:rPr>
              <w:t>15 № 90</w:t>
            </w:r>
          </w:p>
          <w:p w:rsidR="008223DA" w:rsidRPr="008223DA" w:rsidRDefault="008223DA" w:rsidP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3DA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от 22.09.2016 № 61)</w:t>
            </w:r>
          </w:p>
        </w:tc>
      </w:tr>
    </w:tbl>
    <w:p w:rsidR="007529F7" w:rsidRDefault="00822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4"/>
      </w:tblGrid>
      <w:tr w:rsidR="007529F7" w:rsidRPr="008223DA">
        <w:trPr>
          <w:trHeight w:val="374"/>
          <w:tblHeader/>
        </w:trPr>
        <w:tc>
          <w:tcPr>
            <w:tcW w:w="9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3DA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бюджетных ассигнований по разделам классификации расходов бюджета на осуществление бюджетных инвестиций в объекты капитального строительства муниципальной собственности, включенные в Адресную инвестиционную программу муниципального образования "Северодвинск" на 2016 год</w:t>
            </w:r>
          </w:p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4"/>
                <w:szCs w:val="24"/>
              </w:rPr>
              <w:t>и на плановый период 2017 и 2018 годов</w:t>
            </w:r>
          </w:p>
        </w:tc>
      </w:tr>
    </w:tbl>
    <w:p w:rsidR="007529F7" w:rsidRDefault="007529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29F7" w:rsidRDefault="00822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090"/>
        <w:gridCol w:w="452"/>
        <w:gridCol w:w="663"/>
        <w:gridCol w:w="1083"/>
        <w:gridCol w:w="1162"/>
        <w:gridCol w:w="1153"/>
      </w:tblGrid>
      <w:tr w:rsidR="00827414" w:rsidRPr="008223DA" w:rsidTr="00827414">
        <w:trPr>
          <w:trHeight w:val="545"/>
          <w:tblHeader/>
        </w:trPr>
        <w:tc>
          <w:tcPr>
            <w:tcW w:w="5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Сумма на 2016 год (тыс. руб.)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Плановый период                       (тыс. руб.)</w:t>
            </w:r>
          </w:p>
        </w:tc>
      </w:tr>
      <w:tr w:rsidR="007529F7" w:rsidRPr="008223DA">
        <w:trPr>
          <w:trHeight w:val="300"/>
          <w:tblHeader/>
        </w:trPr>
        <w:tc>
          <w:tcPr>
            <w:tcW w:w="5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</w:tr>
      <w:tr w:rsidR="007529F7" w:rsidRPr="008223DA">
        <w:trPr>
          <w:trHeight w:val="237"/>
          <w:tblHeader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529F7" w:rsidRPr="008223DA">
        <w:trPr>
          <w:trHeight w:val="273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73 724,0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90 605,5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207 503,8</w:t>
            </w:r>
          </w:p>
        </w:tc>
      </w:tr>
      <w:tr w:rsidR="007529F7" w:rsidRPr="008223DA">
        <w:trPr>
          <w:trHeight w:val="288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61 358,7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90 605,5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207 503,8</w:t>
            </w:r>
          </w:p>
        </w:tc>
      </w:tr>
      <w:tr w:rsidR="007529F7" w:rsidRPr="008223DA">
        <w:trPr>
          <w:trHeight w:val="288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12 365,3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29F7" w:rsidRPr="008223DA">
        <w:trPr>
          <w:trHeight w:val="273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1 408 946,3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309 048,2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234 623,2</w:t>
            </w:r>
          </w:p>
        </w:tc>
      </w:tr>
      <w:tr w:rsidR="007529F7" w:rsidRPr="008223DA">
        <w:trPr>
          <w:trHeight w:val="288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1 357 115,5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245 820,6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202 345,2</w:t>
            </w:r>
          </w:p>
        </w:tc>
      </w:tr>
      <w:tr w:rsidR="007529F7" w:rsidRPr="008223DA">
        <w:trPr>
          <w:trHeight w:val="288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29 329,3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23 115,3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7529F7" w:rsidRPr="008223DA">
        <w:trPr>
          <w:trHeight w:val="288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22 501,5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40 112,3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20 278,0</w:t>
            </w:r>
          </w:p>
        </w:tc>
      </w:tr>
      <w:tr w:rsidR="007529F7" w:rsidRPr="008223DA">
        <w:trPr>
          <w:trHeight w:val="273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992,5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7529F7" w:rsidRPr="008223DA">
        <w:trPr>
          <w:trHeight w:val="288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992,5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7529F7" w:rsidRPr="008223DA">
        <w:trPr>
          <w:trHeight w:val="273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18 706,7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29F7" w:rsidRPr="008223DA">
        <w:trPr>
          <w:trHeight w:val="288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18 706,7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29F7" w:rsidRPr="008223DA">
        <w:trPr>
          <w:trHeight w:val="273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31 276,4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529F7" w:rsidRPr="008223DA">
        <w:trPr>
          <w:trHeight w:val="288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31 276,4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752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27414" w:rsidRPr="008223DA" w:rsidTr="00827414">
        <w:trPr>
          <w:trHeight w:val="303"/>
        </w:trPr>
        <w:tc>
          <w:tcPr>
            <w:tcW w:w="6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1 533 645,9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402 688,4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9F7" w:rsidRPr="008223DA" w:rsidRDefault="008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223DA">
              <w:rPr>
                <w:rFonts w:ascii="Times New Roman" w:hAnsi="Times New Roman"/>
                <w:color w:val="000000"/>
                <w:sz w:val="20"/>
                <w:szCs w:val="20"/>
              </w:rPr>
              <w:t>452 127,0</w:t>
            </w:r>
          </w:p>
        </w:tc>
      </w:tr>
    </w:tbl>
    <w:p w:rsidR="007529F7" w:rsidRDefault="007529F7"/>
    <w:sectPr w:rsidR="007529F7" w:rsidSect="00ED0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50" w:h="16901"/>
      <w:pgMar w:top="57" w:right="567" w:bottom="1134" w:left="1701" w:header="720" w:footer="720" w:gutter="0"/>
      <w:pgNumType w:start="14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F7" w:rsidRDefault="008223DA">
      <w:pPr>
        <w:spacing w:after="0" w:line="240" w:lineRule="auto"/>
      </w:pPr>
      <w:r>
        <w:separator/>
      </w:r>
    </w:p>
  </w:endnote>
  <w:endnote w:type="continuationSeparator" w:id="0">
    <w:p w:rsidR="007529F7" w:rsidRDefault="0082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D9" w:rsidRDefault="00ED08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D9" w:rsidRDefault="00ED08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D9" w:rsidRDefault="00ED08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F7" w:rsidRDefault="008223DA">
      <w:pPr>
        <w:spacing w:after="0" w:line="240" w:lineRule="auto"/>
      </w:pPr>
      <w:r>
        <w:separator/>
      </w:r>
    </w:p>
  </w:footnote>
  <w:footnote w:type="continuationSeparator" w:id="0">
    <w:p w:rsidR="007529F7" w:rsidRDefault="0082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D9" w:rsidRDefault="00ED08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DA" w:rsidRPr="00BF47B2" w:rsidRDefault="008223DA">
    <w:pPr>
      <w:pStyle w:val="a3"/>
      <w:jc w:val="center"/>
      <w:rPr>
        <w:rFonts w:ascii="Times New Roman" w:hAnsi="Times New Roman"/>
        <w:sz w:val="24"/>
        <w:szCs w:val="24"/>
      </w:rPr>
    </w:pPr>
    <w:r w:rsidRPr="00BF47B2">
      <w:rPr>
        <w:rFonts w:ascii="Times New Roman" w:hAnsi="Times New Roman"/>
        <w:sz w:val="24"/>
        <w:szCs w:val="24"/>
      </w:rPr>
      <w:fldChar w:fldCharType="begin"/>
    </w:r>
    <w:r w:rsidRPr="00BF47B2">
      <w:rPr>
        <w:rFonts w:ascii="Times New Roman" w:hAnsi="Times New Roman"/>
        <w:sz w:val="24"/>
        <w:szCs w:val="24"/>
      </w:rPr>
      <w:instrText>PAGE   \* MERGEFORMAT</w:instrText>
    </w:r>
    <w:r w:rsidRPr="00BF47B2">
      <w:rPr>
        <w:rFonts w:ascii="Times New Roman" w:hAnsi="Times New Roman"/>
        <w:sz w:val="24"/>
        <w:szCs w:val="24"/>
      </w:rPr>
      <w:fldChar w:fldCharType="separate"/>
    </w:r>
    <w:r w:rsidR="00B650B3">
      <w:rPr>
        <w:rFonts w:ascii="Times New Roman" w:hAnsi="Times New Roman"/>
        <w:noProof/>
        <w:sz w:val="24"/>
        <w:szCs w:val="24"/>
      </w:rPr>
      <w:t>143</w:t>
    </w:r>
    <w:r w:rsidRPr="00BF47B2">
      <w:rPr>
        <w:rFonts w:ascii="Times New Roman" w:hAnsi="Times New Roman"/>
        <w:sz w:val="24"/>
        <w:szCs w:val="24"/>
      </w:rPr>
      <w:fldChar w:fldCharType="end"/>
    </w:r>
  </w:p>
  <w:p w:rsidR="007529F7" w:rsidRDefault="007529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D9" w:rsidRDefault="00ED08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414"/>
    <w:rsid w:val="007529F7"/>
    <w:rsid w:val="008223DA"/>
    <w:rsid w:val="00827414"/>
    <w:rsid w:val="00B650B3"/>
    <w:rsid w:val="00BF47B2"/>
    <w:rsid w:val="00E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10E04"/>
  <w14:defaultImageDpi w14:val="0"/>
  <w15:docId w15:val="{A48A6F20-38B2-4ED9-AE8B-F833B01C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3DA"/>
  </w:style>
  <w:style w:type="paragraph" w:styleId="a5">
    <w:name w:val="footer"/>
    <w:basedOn w:val="a"/>
    <w:link w:val="a6"/>
    <w:uiPriority w:val="99"/>
    <w:unhideWhenUsed/>
    <w:rsid w:val="00822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08.02.2013 11:30:21; РР·РјРµРЅРµРЅ: admin 26.10.2015 13:50:20</dc:subject>
  <dc:creator>Keysystems.DWH.ReportDesigner</dc:creator>
  <cp:keywords/>
  <dc:description/>
  <cp:lastModifiedBy>Idrisova</cp:lastModifiedBy>
  <cp:revision>6</cp:revision>
  <dcterms:created xsi:type="dcterms:W3CDTF">2016-09-23T12:59:00Z</dcterms:created>
  <dcterms:modified xsi:type="dcterms:W3CDTF">2016-09-26T13:45:00Z</dcterms:modified>
</cp:coreProperties>
</file>